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4DC1" w14:textId="77777777" w:rsidR="00456AD1" w:rsidRDefault="00456AD1" w:rsidP="0009325D">
      <w:pPr>
        <w:pStyle w:val="Geenafstand"/>
        <w:rPr>
          <w:b/>
          <w:sz w:val="36"/>
          <w:szCs w:val="36"/>
        </w:rPr>
      </w:pPr>
    </w:p>
    <w:p w14:paraId="6095D069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6E692A2D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5383FEFA" w14:textId="77777777" w:rsidR="00AB7A81" w:rsidRDefault="00AB7A81" w:rsidP="00AB7A81">
      <w:pPr>
        <w:pStyle w:val="Geenafstand"/>
        <w:rPr>
          <w:b/>
          <w:sz w:val="36"/>
          <w:szCs w:val="36"/>
        </w:rPr>
      </w:pPr>
    </w:p>
    <w:p w14:paraId="2E5135AC" w14:textId="77777777" w:rsidR="00E03BAE" w:rsidRPr="00E03BAE" w:rsidRDefault="00AB7A81" w:rsidP="003A797B">
      <w:pPr>
        <w:pStyle w:val="Geenafstand"/>
        <w:tabs>
          <w:tab w:val="left" w:pos="2410"/>
        </w:tabs>
        <w:rPr>
          <w:b/>
          <w:sz w:val="16"/>
          <w:szCs w:val="16"/>
        </w:rPr>
      </w:pPr>
      <w:r>
        <w:rPr>
          <w:b/>
          <w:sz w:val="36"/>
          <w:szCs w:val="36"/>
        </w:rPr>
        <w:t xml:space="preserve">                    </w:t>
      </w:r>
      <w:r w:rsidR="00BC0628">
        <w:rPr>
          <w:b/>
          <w:sz w:val="36"/>
          <w:szCs w:val="36"/>
        </w:rPr>
        <w:tab/>
      </w:r>
    </w:p>
    <w:p w14:paraId="76D8728A" w14:textId="7C84DBA0" w:rsidR="00BC0628" w:rsidRDefault="00E03BAE" w:rsidP="003A797B">
      <w:pPr>
        <w:pStyle w:val="Geenafstand"/>
        <w:tabs>
          <w:tab w:val="left" w:pos="2410"/>
        </w:tabs>
        <w:rPr>
          <w:b/>
          <w:sz w:val="48"/>
          <w:szCs w:val="36"/>
        </w:rPr>
      </w:pPr>
      <w:r>
        <w:rPr>
          <w:b/>
          <w:sz w:val="36"/>
          <w:szCs w:val="36"/>
        </w:rPr>
        <w:tab/>
      </w:r>
      <w:r w:rsidR="0082294B" w:rsidRPr="003C14E7">
        <w:rPr>
          <w:b/>
          <w:sz w:val="24"/>
          <w:szCs w:val="24"/>
        </w:rPr>
        <w:t>T</w:t>
      </w:r>
      <w:r w:rsidR="00E66B0C" w:rsidRPr="003C14E7">
        <w:rPr>
          <w:b/>
          <w:sz w:val="24"/>
          <w:szCs w:val="24"/>
        </w:rPr>
        <w:t>oets</w:t>
      </w:r>
      <w:r w:rsidR="005A0BC3" w:rsidRPr="003C14E7">
        <w:rPr>
          <w:b/>
          <w:sz w:val="24"/>
          <w:szCs w:val="24"/>
        </w:rPr>
        <w:br/>
      </w:r>
      <w:r w:rsidR="005A0BC3" w:rsidRPr="003C14E7">
        <w:rPr>
          <w:b/>
          <w:sz w:val="24"/>
          <w:szCs w:val="24"/>
        </w:rPr>
        <w:tab/>
      </w:r>
      <w:r w:rsidR="00F7136F">
        <w:rPr>
          <w:b/>
          <w:sz w:val="24"/>
          <w:szCs w:val="24"/>
        </w:rPr>
        <w:t>Praktijk</w:t>
      </w:r>
    </w:p>
    <w:p w14:paraId="68AF151C" w14:textId="77AA33C8" w:rsidR="00E126C5" w:rsidRPr="00E03BAE" w:rsidRDefault="005A0BC3" w:rsidP="00E03BAE">
      <w:pPr>
        <w:pStyle w:val="Geenafstand"/>
        <w:tabs>
          <w:tab w:val="left" w:pos="2410"/>
        </w:tabs>
        <w:rPr>
          <w:b/>
          <w:sz w:val="66"/>
          <w:szCs w:val="66"/>
        </w:rPr>
      </w:pPr>
      <w:r>
        <w:rPr>
          <w:b/>
          <w:sz w:val="48"/>
          <w:szCs w:val="36"/>
        </w:rPr>
        <w:tab/>
      </w:r>
      <w:r w:rsidR="00A54D24" w:rsidRPr="00A54D24">
        <w:rPr>
          <w:b/>
          <w:sz w:val="66"/>
          <w:szCs w:val="66"/>
        </w:rPr>
        <w:t>Verdieping</w:t>
      </w:r>
    </w:p>
    <w:p w14:paraId="372840DB" w14:textId="77777777" w:rsidR="00E03BAE" w:rsidRDefault="0020489E" w:rsidP="00D203BF">
      <w:pPr>
        <w:pStyle w:val="Geenafstand"/>
        <w:tabs>
          <w:tab w:val="left" w:pos="709"/>
          <w:tab w:val="left" w:pos="3080"/>
        </w:tabs>
      </w:pPr>
      <w:r>
        <w:br/>
      </w:r>
      <w:r>
        <w:br/>
      </w:r>
      <w:r w:rsidR="00D203BF">
        <w:tab/>
      </w:r>
    </w:p>
    <w:p w14:paraId="079C1D7B" w14:textId="77777777" w:rsidR="00E03BAE" w:rsidRDefault="00E03BAE" w:rsidP="00D203BF">
      <w:pPr>
        <w:pStyle w:val="Geenafstand"/>
        <w:tabs>
          <w:tab w:val="left" w:pos="709"/>
          <w:tab w:val="left" w:pos="3080"/>
        </w:tabs>
      </w:pPr>
    </w:p>
    <w:p w14:paraId="73026EB6" w14:textId="77777777" w:rsidR="00E03BAE" w:rsidRDefault="00E03BAE" w:rsidP="00D203BF">
      <w:pPr>
        <w:pStyle w:val="Geenafstand"/>
        <w:tabs>
          <w:tab w:val="left" w:pos="709"/>
          <w:tab w:val="left" w:pos="3080"/>
        </w:tabs>
      </w:pPr>
    </w:p>
    <w:p w14:paraId="09571535" w14:textId="5F9BAE29" w:rsidR="00E03BAE" w:rsidRDefault="00E03BAE" w:rsidP="00D203BF">
      <w:pPr>
        <w:pStyle w:val="Geenafstand"/>
        <w:tabs>
          <w:tab w:val="left" w:pos="709"/>
          <w:tab w:val="left" w:pos="3080"/>
        </w:tabs>
      </w:pPr>
      <w:r>
        <w:tab/>
      </w:r>
    </w:p>
    <w:p w14:paraId="4D3164FC" w14:textId="77777777" w:rsidR="00E03BAE" w:rsidRDefault="00E03BAE" w:rsidP="00D203BF">
      <w:pPr>
        <w:pStyle w:val="Geenafstand"/>
        <w:tabs>
          <w:tab w:val="left" w:pos="709"/>
          <w:tab w:val="left" w:pos="3080"/>
        </w:tabs>
      </w:pPr>
    </w:p>
    <w:p w14:paraId="572D84B0" w14:textId="77777777" w:rsidR="001A6849" w:rsidRDefault="001A6849" w:rsidP="001A6849">
      <w:pPr>
        <w:pStyle w:val="Geenafstand"/>
        <w:tabs>
          <w:tab w:val="left" w:pos="709"/>
          <w:tab w:val="left" w:pos="3080"/>
        </w:tabs>
      </w:pPr>
      <w:r>
        <w:tab/>
        <w:t>Naam student:</w:t>
      </w:r>
      <w:r>
        <w:tab/>
        <w:t>_____________________________________________</w:t>
      </w:r>
      <w:r>
        <w:tab/>
      </w:r>
      <w:r>
        <w:br/>
      </w:r>
    </w:p>
    <w:p w14:paraId="084837BF" w14:textId="72754FB4" w:rsidR="001A6849" w:rsidRDefault="001A6849" w:rsidP="001A6849">
      <w:pPr>
        <w:pStyle w:val="Geenafstand"/>
        <w:tabs>
          <w:tab w:val="left" w:pos="3119"/>
        </w:tabs>
        <w:ind w:left="708" w:firstLine="1"/>
      </w:pPr>
      <w:r>
        <w:t xml:space="preserve">Inleverdatum: </w:t>
      </w:r>
      <w:r>
        <w:tab/>
        <w:t xml:space="preserve">_________  </w:t>
      </w:r>
    </w:p>
    <w:p w14:paraId="197FB36A" w14:textId="77777777" w:rsidR="001A6849" w:rsidRDefault="001A6849" w:rsidP="001A6849">
      <w:pPr>
        <w:pStyle w:val="Geenafstand"/>
        <w:tabs>
          <w:tab w:val="left" w:pos="3119"/>
        </w:tabs>
        <w:ind w:left="708" w:firstLine="1"/>
      </w:pPr>
    </w:p>
    <w:p w14:paraId="28E40201" w14:textId="46A2C945" w:rsidR="00E126C5" w:rsidRDefault="00E126C5" w:rsidP="00BC0628">
      <w:pPr>
        <w:pStyle w:val="Geenafstand"/>
        <w:tabs>
          <w:tab w:val="left" w:pos="3119"/>
        </w:tabs>
        <w:ind w:left="708" w:firstLine="1"/>
      </w:pPr>
    </w:p>
    <w:p w14:paraId="4E2DAAC4" w14:textId="1781441D" w:rsidR="00E126C5" w:rsidRDefault="00E53250" w:rsidP="002F72CC">
      <w:pPr>
        <w:pStyle w:val="Geenafstand"/>
        <w:tabs>
          <w:tab w:val="left" w:pos="3119"/>
        </w:tabs>
        <w:ind w:left="708" w:firstLine="1"/>
        <w:jc w:val="center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20B49D" wp14:editId="78078077">
                <wp:simplePos x="0" y="0"/>
                <wp:positionH relativeFrom="margin">
                  <wp:posOffset>1188085</wp:posOffset>
                </wp:positionH>
                <wp:positionV relativeFrom="paragraph">
                  <wp:posOffset>4146550</wp:posOffset>
                </wp:positionV>
                <wp:extent cx="3962400" cy="792480"/>
                <wp:effectExtent l="0" t="0" r="0" b="63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5B66" w14:textId="377D8F77" w:rsidR="004359D7" w:rsidRPr="0009325D" w:rsidRDefault="00956532" w:rsidP="00616B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Leerjaar </w:t>
                            </w:r>
                            <w:r w:rsidR="00CC15E2">
                              <w:rPr>
                                <w:sz w:val="48"/>
                              </w:rPr>
                              <w:t>3</w:t>
                            </w:r>
                            <w:r w:rsidR="004359D7">
                              <w:rPr>
                                <w:sz w:val="48"/>
                              </w:rPr>
                              <w:t xml:space="preserve"> </w:t>
                            </w:r>
                            <w:r w:rsidR="003A2F0D">
                              <w:rPr>
                                <w:sz w:val="48"/>
                              </w:rPr>
                              <w:t xml:space="preserve">- </w:t>
                            </w:r>
                            <w:r w:rsidR="00322AA6">
                              <w:rPr>
                                <w:sz w:val="48"/>
                              </w:rPr>
                              <w:t>N</w:t>
                            </w:r>
                            <w:r w:rsidR="003A2F0D">
                              <w:rPr>
                                <w:sz w:val="48"/>
                              </w:rPr>
                              <w:t>iveau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="00CC15E2">
                              <w:rPr>
                                <w:sz w:val="48"/>
                              </w:rPr>
                              <w:t>3</w:t>
                            </w:r>
                            <w:r>
                              <w:rPr>
                                <w:sz w:val="48"/>
                              </w:rPr>
                              <w:t xml:space="preserve"> - </w:t>
                            </w:r>
                            <w:r w:rsidRPr="00CC15E2">
                              <w:rPr>
                                <w:sz w:val="48"/>
                              </w:rPr>
                              <w:t>BOL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0B4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93.55pt;margin-top:326.5pt;width:312pt;height:62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p+DQIAAPY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" stroked="f">
                <v:textbox style="mso-fit-shape-to-text:t">
                  <w:txbxContent>
                    <w:p w14:paraId="5EC05B66" w14:textId="377D8F77" w:rsidR="004359D7" w:rsidRPr="0009325D" w:rsidRDefault="00956532" w:rsidP="00616B91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Leerjaar </w:t>
                      </w:r>
                      <w:r w:rsidR="00CC15E2">
                        <w:rPr>
                          <w:sz w:val="48"/>
                        </w:rPr>
                        <w:t>3</w:t>
                      </w:r>
                      <w:r w:rsidR="004359D7">
                        <w:rPr>
                          <w:sz w:val="48"/>
                        </w:rPr>
                        <w:t xml:space="preserve"> </w:t>
                      </w:r>
                      <w:r w:rsidR="003A2F0D">
                        <w:rPr>
                          <w:sz w:val="48"/>
                        </w:rPr>
                        <w:t xml:space="preserve">- </w:t>
                      </w:r>
                      <w:r w:rsidR="00322AA6">
                        <w:rPr>
                          <w:sz w:val="48"/>
                        </w:rPr>
                        <w:t>N</w:t>
                      </w:r>
                      <w:r w:rsidR="003A2F0D">
                        <w:rPr>
                          <w:sz w:val="48"/>
                        </w:rPr>
                        <w:t>iveau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="00CC15E2">
                        <w:rPr>
                          <w:sz w:val="48"/>
                        </w:rPr>
                        <w:t>3</w:t>
                      </w:r>
                      <w:r>
                        <w:rPr>
                          <w:sz w:val="48"/>
                        </w:rPr>
                        <w:t xml:space="preserve"> - </w:t>
                      </w:r>
                      <w:r w:rsidRPr="00CC15E2">
                        <w:rPr>
                          <w:sz w:val="48"/>
                        </w:rPr>
                        <w:t>BOL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25DA5A" wp14:editId="12D04AEC">
                <wp:simplePos x="0" y="0"/>
                <wp:positionH relativeFrom="column">
                  <wp:posOffset>410845</wp:posOffset>
                </wp:positionH>
                <wp:positionV relativeFrom="paragraph">
                  <wp:posOffset>2695575</wp:posOffset>
                </wp:positionV>
                <wp:extent cx="5403850" cy="1424940"/>
                <wp:effectExtent l="0" t="0" r="6350" b="38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BE33" w14:textId="156F00FA" w:rsidR="004359D7" w:rsidRPr="0020489E" w:rsidRDefault="00CC15E2" w:rsidP="0020489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Vakbekwaam Hovenier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5DA5A" id="_x0000_s1027" type="#_x0000_t202" style="position:absolute;left:0;text-align:left;margin-left:32.35pt;margin-top:212.25pt;width:425.5pt;height:11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" stroked="f">
                <v:textbox>
                  <w:txbxContent>
                    <w:p w14:paraId="72F9BE33" w14:textId="156F00FA" w:rsidR="004359D7" w:rsidRPr="0020489E" w:rsidRDefault="00CC15E2" w:rsidP="0020489E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Vakbekwaam Hovenier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BDD7EE" wp14:editId="72884562">
            <wp:extent cx="3719313" cy="2583180"/>
            <wp:effectExtent l="0" t="0" r="0" b="7620"/>
            <wp:docPr id="5" name="Afbeelding 5" descr="Afbeelding met boom, gras, buiten, ban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omen-1586480_128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554" cy="259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6C5">
        <w:br w:type="page"/>
      </w:r>
    </w:p>
    <w:p w14:paraId="172DEBA0" w14:textId="393AA3E4" w:rsidR="00AD5FB3" w:rsidRPr="00660A89" w:rsidRDefault="00AD5FB3" w:rsidP="000F3ECA">
      <w:pPr>
        <w:pStyle w:val="opsomming"/>
        <w:numPr>
          <w:ilvl w:val="0"/>
          <w:numId w:val="0"/>
        </w:numPr>
        <w:tabs>
          <w:tab w:val="left" w:pos="2268"/>
        </w:tabs>
        <w:suppressAutoHyphens/>
        <w:rPr>
          <w:b/>
          <w:sz w:val="28"/>
          <w:szCs w:val="28"/>
        </w:rPr>
      </w:pPr>
      <w:bookmarkStart w:id="0" w:name="_Toc159904668"/>
      <w:r w:rsidRPr="00842189">
        <w:rPr>
          <w:b/>
          <w:sz w:val="28"/>
          <w:szCs w:val="28"/>
        </w:rPr>
        <w:lastRenderedPageBreak/>
        <w:t>Inhoud</w:t>
      </w:r>
      <w:bookmarkEnd w:id="0"/>
    </w:p>
    <w:p w14:paraId="57B52181" w14:textId="77777777" w:rsidR="00AD5FB3" w:rsidRDefault="00AD5FB3" w:rsidP="000F3ECA">
      <w:pPr>
        <w:tabs>
          <w:tab w:val="left" w:pos="2268"/>
        </w:tabs>
      </w:pPr>
    </w:p>
    <w:p w14:paraId="3C068D9C" w14:textId="6273766E" w:rsidR="00966F26" w:rsidRDefault="00966F26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EDE87F1" w14:textId="4B865C50" w:rsidR="00C42F7E" w:rsidRDefault="00C42F7E" w:rsidP="004B3887">
      <w:pPr>
        <w:pStyle w:val="inhoud"/>
        <w:tabs>
          <w:tab w:val="clear" w:pos="5670"/>
          <w:tab w:val="right" w:pos="7088"/>
        </w:tabs>
      </w:pPr>
      <w:proofErr w:type="spellStart"/>
      <w:r>
        <w:t>Toetsmix</w:t>
      </w:r>
      <w:proofErr w:type="spellEnd"/>
      <w:r w:rsidR="004B3887">
        <w:t xml:space="preserve"> en herkansing</w:t>
      </w:r>
      <w:r w:rsidR="004B3887">
        <w:tab/>
      </w:r>
      <w:r w:rsidR="00DF3F66">
        <w:t>3</w:t>
      </w:r>
    </w:p>
    <w:p w14:paraId="6B9FD9CA" w14:textId="77777777" w:rsidR="00C42F7E" w:rsidRDefault="00C42F7E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2935539" w14:textId="4854B124" w:rsidR="00966F26" w:rsidRDefault="001723CF" w:rsidP="000F3ECA">
      <w:pPr>
        <w:pStyle w:val="inhoud"/>
        <w:tabs>
          <w:tab w:val="clear" w:pos="5670"/>
          <w:tab w:val="left" w:pos="2268"/>
          <w:tab w:val="right" w:pos="7088"/>
        </w:tabs>
      </w:pPr>
      <w:r>
        <w:t>Leerdoelen en succescriteria</w:t>
      </w:r>
      <w:r w:rsidR="003B0187">
        <w:tab/>
      </w:r>
      <w:r w:rsidR="00DF3F66">
        <w:t>4</w:t>
      </w:r>
    </w:p>
    <w:p w14:paraId="330F81CA" w14:textId="77777777" w:rsidR="00C924B2" w:rsidRDefault="00C924B2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76566504" w14:textId="0CA42B50" w:rsidR="000F3ECA" w:rsidRDefault="001723CF" w:rsidP="001723CF">
      <w:pPr>
        <w:pStyle w:val="inhoud"/>
        <w:tabs>
          <w:tab w:val="clear" w:pos="5670"/>
          <w:tab w:val="right" w:pos="7088"/>
        </w:tabs>
      </w:pPr>
      <w:r>
        <w:t>Opdracht</w:t>
      </w:r>
      <w:r>
        <w:tab/>
      </w:r>
      <w:r w:rsidR="00DF3F66">
        <w:t>5</w:t>
      </w:r>
    </w:p>
    <w:p w14:paraId="6B6E3FCA" w14:textId="77777777" w:rsidR="000F3ECA" w:rsidRDefault="000F3ECA" w:rsidP="000F3ECA">
      <w:pPr>
        <w:pStyle w:val="inhoudCharChar"/>
        <w:tabs>
          <w:tab w:val="clear" w:pos="5670"/>
          <w:tab w:val="left" w:pos="1985"/>
          <w:tab w:val="left" w:pos="2268"/>
          <w:tab w:val="right" w:pos="7088"/>
        </w:tabs>
      </w:pPr>
    </w:p>
    <w:p w14:paraId="76ACDAFA" w14:textId="3B6FD327" w:rsidR="00AD5FB3" w:rsidRDefault="001723CF" w:rsidP="001723CF">
      <w:pPr>
        <w:pStyle w:val="inhoudCharChar"/>
        <w:tabs>
          <w:tab w:val="clear" w:pos="5670"/>
          <w:tab w:val="right" w:pos="7088"/>
        </w:tabs>
      </w:pPr>
      <w:r>
        <w:t>Beoordeling</w:t>
      </w:r>
      <w:r w:rsidR="00067813">
        <w:tab/>
      </w:r>
      <w:r w:rsidR="00DF3F66">
        <w:t>6</w:t>
      </w:r>
      <w:r w:rsidR="00E6790B" w:rsidRPr="00DE6DD1">
        <w:tab/>
      </w:r>
    </w:p>
    <w:p w14:paraId="6A7F7F4E" w14:textId="55EE282B" w:rsidR="009E397E" w:rsidRDefault="00AD5FB3" w:rsidP="0067036F">
      <w:pPr>
        <w:pStyle w:val="inhoudCharChar"/>
        <w:tabs>
          <w:tab w:val="clear" w:pos="5670"/>
          <w:tab w:val="right" w:pos="7088"/>
        </w:tabs>
      </w:pPr>
      <w:r w:rsidRPr="00D51E7A">
        <w:br w:type="page"/>
      </w:r>
      <w:bookmarkStart w:id="1" w:name="_Toc159904677"/>
    </w:p>
    <w:p w14:paraId="3843D4AA" w14:textId="1BB81A28" w:rsidR="009E397E" w:rsidRPr="00EC640A" w:rsidRDefault="00B451AB" w:rsidP="009E397E">
      <w:pPr>
        <w:pStyle w:val="Kop1"/>
        <w:rPr>
          <w:lang w:val="nl-NL"/>
        </w:rPr>
      </w:pPr>
      <w:proofErr w:type="spellStart"/>
      <w:r>
        <w:rPr>
          <w:lang w:val="nl-NL"/>
        </w:rPr>
        <w:lastRenderedPageBreak/>
        <w:t>Toetsmix</w:t>
      </w:r>
      <w:proofErr w:type="spellEnd"/>
      <w:r>
        <w:rPr>
          <w:lang w:val="nl-NL"/>
        </w:rPr>
        <w:t xml:space="preserve"> en herkansing</w:t>
      </w:r>
    </w:p>
    <w:p w14:paraId="1D4244DE" w14:textId="1C5F3D40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CBD911A" w14:textId="5ECD12E8" w:rsidR="008217CB" w:rsidRDefault="008217CB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C5B298A" w14:textId="0AFCD61C" w:rsidR="00D31E9C" w:rsidRPr="00D31E9C" w:rsidRDefault="00D31E9C" w:rsidP="009E397E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proofErr w:type="spellStart"/>
      <w:r w:rsidRPr="00D31E9C">
        <w:rPr>
          <w:b/>
          <w:bCs/>
          <w:sz w:val="22"/>
          <w:szCs w:val="22"/>
        </w:rPr>
        <w:t>Toetsmix</w:t>
      </w:r>
      <w:proofErr w:type="spellEnd"/>
    </w:p>
    <w:p w14:paraId="57B5D57B" w14:textId="77777777" w:rsidR="00C1530C" w:rsidRDefault="00F205D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Je rond de</w:t>
      </w:r>
      <w:r w:rsidR="004E2B58" w:rsidRPr="008217CB">
        <w:rPr>
          <w:sz w:val="22"/>
          <w:szCs w:val="22"/>
        </w:rPr>
        <w:t xml:space="preserve"> IBS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af met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drie</w:t>
      </w:r>
      <w:r w:rsidR="009E397E" w:rsidRPr="008217CB">
        <w:rPr>
          <w:sz w:val="22"/>
          <w:szCs w:val="22"/>
        </w:rPr>
        <w:t xml:space="preserve"> toetsen</w:t>
      </w:r>
      <w:r w:rsidR="00C1530C">
        <w:rPr>
          <w:sz w:val="22"/>
          <w:szCs w:val="22"/>
        </w:rPr>
        <w:t>:</w:t>
      </w:r>
    </w:p>
    <w:p w14:paraId="23F66B8A" w14:textId="77777777" w:rsidR="00C1530C" w:rsidRDefault="00C1530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4A0E84C" w14:textId="77777777" w:rsidR="00C1530C" w:rsidRPr="00E76BB3" w:rsidRDefault="00C1530C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E76BB3">
        <w:rPr>
          <w:sz w:val="22"/>
          <w:szCs w:val="22"/>
        </w:rPr>
        <w:t>Kennistoets</w:t>
      </w:r>
    </w:p>
    <w:p w14:paraId="4111C35C" w14:textId="08AF64B6" w:rsidR="00C1530C" w:rsidRPr="00257773" w:rsidRDefault="00257773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257773">
        <w:rPr>
          <w:sz w:val="22"/>
          <w:szCs w:val="22"/>
        </w:rPr>
        <w:t>Praktijk</w:t>
      </w:r>
    </w:p>
    <w:p w14:paraId="289B594D" w14:textId="69F12243" w:rsidR="00C1530C" w:rsidRPr="00257773" w:rsidRDefault="00257773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257773">
        <w:rPr>
          <w:sz w:val="22"/>
          <w:szCs w:val="22"/>
        </w:rPr>
        <w:t>Product</w:t>
      </w:r>
    </w:p>
    <w:p w14:paraId="008F5ECD" w14:textId="77777777" w:rsidR="00C1530C" w:rsidRDefault="00C1530C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6953B440" w14:textId="440CDAD6" w:rsidR="00F205DC" w:rsidRPr="00C1530C" w:rsidRDefault="00E24C26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C1530C">
        <w:rPr>
          <w:sz w:val="22"/>
          <w:szCs w:val="22"/>
        </w:rPr>
        <w:t xml:space="preserve">Het eindcijfer </w:t>
      </w:r>
      <w:r w:rsidR="00571DBC" w:rsidRPr="00C1530C">
        <w:rPr>
          <w:sz w:val="22"/>
          <w:szCs w:val="22"/>
        </w:rPr>
        <w:t xml:space="preserve">is het gemiddelde van </w:t>
      </w:r>
      <w:r w:rsidR="009F2961" w:rsidRPr="00C1530C">
        <w:rPr>
          <w:sz w:val="22"/>
          <w:szCs w:val="22"/>
        </w:rPr>
        <w:t>deze</w:t>
      </w:r>
      <w:r w:rsidR="00571DBC" w:rsidRPr="00C1530C">
        <w:rPr>
          <w:sz w:val="22"/>
          <w:szCs w:val="22"/>
        </w:rPr>
        <w:t xml:space="preserve"> drie toetsen.</w:t>
      </w:r>
      <w:r w:rsidR="009F2961" w:rsidRPr="00C1530C">
        <w:rPr>
          <w:sz w:val="22"/>
          <w:szCs w:val="22"/>
        </w:rPr>
        <w:t xml:space="preserve"> </w:t>
      </w:r>
      <w:r w:rsidR="007F0129" w:rsidRPr="00C1530C">
        <w:rPr>
          <w:sz w:val="22"/>
          <w:szCs w:val="22"/>
        </w:rPr>
        <w:t>Elke toets telt 1x mee.</w:t>
      </w:r>
      <w:r w:rsidR="00CB0451">
        <w:rPr>
          <w:sz w:val="22"/>
          <w:szCs w:val="22"/>
        </w:rPr>
        <w:t xml:space="preserve"> Voor een voldoende moet het gemiddelde cijfer </w:t>
      </w:r>
      <w:r w:rsidR="00E94AF7">
        <w:rPr>
          <w:sz w:val="22"/>
          <w:szCs w:val="22"/>
        </w:rPr>
        <w:t xml:space="preserve">minimaal </w:t>
      </w:r>
      <w:r w:rsidR="00CB0451">
        <w:rPr>
          <w:sz w:val="22"/>
          <w:szCs w:val="22"/>
        </w:rPr>
        <w:t>een 5,5 zijn.</w:t>
      </w:r>
    </w:p>
    <w:p w14:paraId="5AC65886" w14:textId="063EEBC4" w:rsidR="00A96660" w:rsidRDefault="00A96660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36E784F0" w14:textId="58F72308" w:rsidR="00A96660" w:rsidRPr="00DF3F66" w:rsidRDefault="00E76BB3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DF3F66">
        <w:rPr>
          <w:sz w:val="22"/>
          <w:szCs w:val="22"/>
        </w:rPr>
        <w:t xml:space="preserve">In </w:t>
      </w:r>
      <w:r w:rsidR="00055F13">
        <w:rPr>
          <w:sz w:val="22"/>
          <w:szCs w:val="22"/>
        </w:rPr>
        <w:t>de praktijk</w:t>
      </w:r>
      <w:r w:rsidRPr="00DF3F66">
        <w:rPr>
          <w:sz w:val="22"/>
          <w:szCs w:val="22"/>
        </w:rPr>
        <w:t xml:space="preserve">toets laat je zien dat je </w:t>
      </w:r>
      <w:r w:rsidR="00413D6D">
        <w:rPr>
          <w:sz w:val="22"/>
          <w:szCs w:val="22"/>
        </w:rPr>
        <w:t>een verbeteradvies kunt geven over de vitaliteit van een boom</w:t>
      </w:r>
      <w:r w:rsidR="00BC7B95">
        <w:rPr>
          <w:sz w:val="22"/>
          <w:szCs w:val="22"/>
        </w:rPr>
        <w:t xml:space="preserve"> en </w:t>
      </w:r>
      <w:r w:rsidR="00481141">
        <w:rPr>
          <w:sz w:val="22"/>
          <w:szCs w:val="22"/>
        </w:rPr>
        <w:t xml:space="preserve">waterkwaliteit kunt </w:t>
      </w:r>
      <w:r w:rsidR="003936D8">
        <w:rPr>
          <w:sz w:val="22"/>
          <w:szCs w:val="22"/>
        </w:rPr>
        <w:t>bepalen</w:t>
      </w:r>
      <w:r w:rsidR="00481141">
        <w:rPr>
          <w:sz w:val="22"/>
          <w:szCs w:val="22"/>
        </w:rPr>
        <w:t>.</w:t>
      </w:r>
    </w:p>
    <w:p w14:paraId="21056F14" w14:textId="68830E48" w:rsidR="00D31E9C" w:rsidRPr="00DF3F66" w:rsidRDefault="00D31E9C" w:rsidP="00D31E9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A921195" w14:textId="021F90D4" w:rsidR="00007EEE" w:rsidRPr="00DF3F66" w:rsidRDefault="004959F3" w:rsidP="00007EE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H</w:t>
      </w:r>
      <w:r w:rsidR="00D97A2B">
        <w:rPr>
          <w:sz w:val="22"/>
          <w:szCs w:val="22"/>
        </w:rPr>
        <w:t>et product</w:t>
      </w:r>
      <w:r>
        <w:rPr>
          <w:sz w:val="22"/>
          <w:szCs w:val="22"/>
        </w:rPr>
        <w:t xml:space="preserve"> is een </w:t>
      </w:r>
      <w:r w:rsidR="00FD71D6">
        <w:rPr>
          <w:sz w:val="22"/>
          <w:szCs w:val="22"/>
        </w:rPr>
        <w:t>burger</w:t>
      </w:r>
      <w:r w:rsidR="000B03F3">
        <w:rPr>
          <w:sz w:val="22"/>
          <w:szCs w:val="22"/>
        </w:rPr>
        <w:t>activiteit</w:t>
      </w:r>
      <w:r w:rsidR="005A4F9C">
        <w:rPr>
          <w:sz w:val="22"/>
          <w:szCs w:val="22"/>
        </w:rPr>
        <w:t xml:space="preserve"> </w:t>
      </w:r>
      <w:r w:rsidR="00976EB3">
        <w:rPr>
          <w:sz w:val="22"/>
          <w:szCs w:val="22"/>
        </w:rPr>
        <w:t xml:space="preserve">(vastgelegd in een verslag waarbij je vragen </w:t>
      </w:r>
      <w:r w:rsidR="00237E1A">
        <w:rPr>
          <w:sz w:val="22"/>
          <w:szCs w:val="22"/>
        </w:rPr>
        <w:t>beantwoord</w:t>
      </w:r>
      <w:r w:rsidR="00480ABB">
        <w:rPr>
          <w:sz w:val="22"/>
          <w:szCs w:val="22"/>
        </w:rPr>
        <w:t>t</w:t>
      </w:r>
      <w:r w:rsidR="00237E1A">
        <w:rPr>
          <w:sz w:val="22"/>
          <w:szCs w:val="22"/>
        </w:rPr>
        <w:t xml:space="preserve"> over de burgers en </w:t>
      </w:r>
      <w:r w:rsidR="00852614">
        <w:rPr>
          <w:sz w:val="22"/>
          <w:szCs w:val="22"/>
        </w:rPr>
        <w:t>de</w:t>
      </w:r>
      <w:r w:rsidR="000B03F3">
        <w:rPr>
          <w:sz w:val="22"/>
          <w:szCs w:val="22"/>
        </w:rPr>
        <w:t xml:space="preserve"> omgeving</w:t>
      </w:r>
      <w:r w:rsidR="00976EB3">
        <w:rPr>
          <w:sz w:val="22"/>
          <w:szCs w:val="22"/>
        </w:rPr>
        <w:t>)</w:t>
      </w:r>
      <w:r w:rsidR="00480ABB">
        <w:rPr>
          <w:sz w:val="22"/>
          <w:szCs w:val="22"/>
        </w:rPr>
        <w:t>.</w:t>
      </w:r>
    </w:p>
    <w:p w14:paraId="7A4BB618" w14:textId="2DE3EE26" w:rsidR="009E397E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A11B6E7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Score</w:t>
      </w:r>
    </w:p>
    <w:p w14:paraId="34A27251" w14:textId="56BAFD3D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Je wordt beoordeeld aan de hand van de beoordelingscriteria die in de toets staan (dit geldt niet voor de kennistoets). Je kunt per beoordelingscriterium een 0 een </w:t>
      </w:r>
      <w:r w:rsidR="003938F2">
        <w:rPr>
          <w:sz w:val="22"/>
          <w:szCs w:val="22"/>
        </w:rPr>
        <w:t>1</w:t>
      </w:r>
      <w:r>
        <w:rPr>
          <w:sz w:val="22"/>
          <w:szCs w:val="22"/>
        </w:rPr>
        <w:t xml:space="preserve"> of een </w:t>
      </w:r>
      <w:r w:rsidR="003938F2">
        <w:rPr>
          <w:sz w:val="22"/>
          <w:szCs w:val="22"/>
        </w:rPr>
        <w:t>2</w:t>
      </w:r>
      <w:r>
        <w:rPr>
          <w:sz w:val="22"/>
          <w:szCs w:val="22"/>
        </w:rPr>
        <w:t xml:space="preserve"> scoren.</w:t>
      </w:r>
    </w:p>
    <w:p w14:paraId="57086252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7B0B5E8" w14:textId="7777777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0 = niet aangetoond </w:t>
      </w:r>
      <w:r>
        <w:rPr>
          <w:sz w:val="22"/>
          <w:szCs w:val="22"/>
        </w:rPr>
        <w:tab/>
        <w:t>(je hebt het nauwelijks/helemaal niet laten zien)</w:t>
      </w:r>
      <w:r>
        <w:rPr>
          <w:sz w:val="22"/>
          <w:szCs w:val="22"/>
        </w:rPr>
        <w:br/>
      </w:r>
    </w:p>
    <w:p w14:paraId="513F887B" w14:textId="79CEA8F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1 = gedeeltelijk aangetoond</w:t>
      </w:r>
      <w:r>
        <w:rPr>
          <w:sz w:val="22"/>
          <w:szCs w:val="22"/>
        </w:rPr>
        <w:tab/>
        <w:t xml:space="preserve">(je hebt het laten zien maar nog niet compleet/nog niet </w:t>
      </w:r>
      <w:r>
        <w:rPr>
          <w:sz w:val="22"/>
          <w:szCs w:val="22"/>
        </w:rPr>
        <w:tab/>
        <w:t>overtuigend/nog niet elke keer)</w:t>
      </w:r>
      <w:r>
        <w:rPr>
          <w:sz w:val="22"/>
          <w:szCs w:val="22"/>
        </w:rPr>
        <w:br/>
      </w:r>
    </w:p>
    <w:p w14:paraId="0D63B2A0" w14:textId="7434B74B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2 = aangetoond</w:t>
      </w:r>
      <w:r>
        <w:rPr>
          <w:sz w:val="22"/>
          <w:szCs w:val="22"/>
        </w:rPr>
        <w:tab/>
        <w:t>(je hebt het duidelijk/overtuigend/steeds laten zien)</w:t>
      </w:r>
    </w:p>
    <w:p w14:paraId="1051D1A2" w14:textId="77777777" w:rsidR="005E1F78" w:rsidRPr="008217CB" w:rsidRDefault="005E1F78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595A52A" w14:textId="4317F69E" w:rsidR="009E397E" w:rsidRPr="00CB0451" w:rsidRDefault="009E397E" w:rsidP="009E397E">
      <w:pPr>
        <w:pStyle w:val="inhoudCharChar"/>
        <w:tabs>
          <w:tab w:val="clear" w:pos="5670"/>
          <w:tab w:val="right" w:pos="7088"/>
        </w:tabs>
        <w:rPr>
          <w:b/>
          <w:sz w:val="22"/>
          <w:szCs w:val="22"/>
        </w:rPr>
      </w:pPr>
      <w:r w:rsidRPr="00CB0451">
        <w:rPr>
          <w:b/>
          <w:sz w:val="22"/>
          <w:szCs w:val="22"/>
        </w:rPr>
        <w:t>Herkansingen</w:t>
      </w:r>
    </w:p>
    <w:p w14:paraId="7F571FD2" w14:textId="09B86B57" w:rsidR="009E397E" w:rsidRPr="00480AB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480ABB">
        <w:rPr>
          <w:sz w:val="22"/>
          <w:szCs w:val="22"/>
        </w:rPr>
        <w:t xml:space="preserve">Wanneer je </w:t>
      </w:r>
      <w:r w:rsidR="00E94AF7" w:rsidRPr="00480ABB">
        <w:rPr>
          <w:sz w:val="22"/>
          <w:szCs w:val="22"/>
        </w:rPr>
        <w:t>lager</w:t>
      </w:r>
      <w:r w:rsidR="00CB0451" w:rsidRPr="00480ABB">
        <w:rPr>
          <w:sz w:val="22"/>
          <w:szCs w:val="22"/>
        </w:rPr>
        <w:t xml:space="preserve"> </w:t>
      </w:r>
      <w:r w:rsidR="00E94AF7" w:rsidRPr="00480ABB">
        <w:rPr>
          <w:sz w:val="22"/>
          <w:szCs w:val="22"/>
        </w:rPr>
        <w:t xml:space="preserve">hebt gescoord dan een </w:t>
      </w:r>
      <w:r w:rsidR="00CB0451" w:rsidRPr="00480ABB">
        <w:rPr>
          <w:sz w:val="22"/>
          <w:szCs w:val="22"/>
        </w:rPr>
        <w:t>5,5,</w:t>
      </w:r>
      <w:r w:rsidRPr="00480ABB">
        <w:rPr>
          <w:sz w:val="22"/>
          <w:szCs w:val="22"/>
        </w:rPr>
        <w:t xml:space="preserve"> heb je je IBS niet behaald. Per IBS heb je recht op 1 herkansing. In overleg met je docent mag je zelf bepalen welk  onderdeel je gaat herkansen</w:t>
      </w:r>
      <w:r w:rsidR="00480ABB" w:rsidRPr="00480ABB">
        <w:rPr>
          <w:sz w:val="22"/>
          <w:szCs w:val="22"/>
        </w:rPr>
        <w:t>.</w:t>
      </w:r>
      <w:r w:rsidR="006D6B57" w:rsidRPr="00480ABB">
        <w:rPr>
          <w:sz w:val="22"/>
          <w:szCs w:val="22"/>
        </w:rPr>
        <w:t xml:space="preserve"> </w:t>
      </w:r>
      <w:r w:rsidRPr="00480ABB">
        <w:rPr>
          <w:sz w:val="22"/>
          <w:szCs w:val="22"/>
        </w:rPr>
        <w:t xml:space="preserve"> </w:t>
      </w:r>
    </w:p>
    <w:p w14:paraId="4C6CC1EF" w14:textId="77777777" w:rsidR="009E397E" w:rsidRPr="00480AB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358D767" w14:textId="095CE75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480ABB">
        <w:rPr>
          <w:sz w:val="22"/>
          <w:szCs w:val="22"/>
        </w:rPr>
        <w:t xml:space="preserve">Wanneer je niet aanwezig bent bij het reguliere </w:t>
      </w:r>
      <w:proofErr w:type="spellStart"/>
      <w:r w:rsidRPr="00480ABB">
        <w:rPr>
          <w:sz w:val="22"/>
          <w:szCs w:val="22"/>
        </w:rPr>
        <w:t>toetsmoment</w:t>
      </w:r>
      <w:proofErr w:type="spellEnd"/>
      <w:r w:rsidRPr="00480ABB">
        <w:rPr>
          <w:sz w:val="22"/>
          <w:szCs w:val="22"/>
        </w:rPr>
        <w:t xml:space="preserve"> ga je automatisch door naar de herkansing. Wanneer je niet aanwezig bent tijdens de herkansing verspil je d</w:t>
      </w:r>
      <w:r w:rsidR="004E2B58" w:rsidRPr="00480ABB">
        <w:rPr>
          <w:sz w:val="22"/>
          <w:szCs w:val="22"/>
        </w:rPr>
        <w:t>aarmee je herkansing en betekent</w:t>
      </w:r>
      <w:r w:rsidRPr="00480ABB">
        <w:rPr>
          <w:sz w:val="22"/>
          <w:szCs w:val="22"/>
        </w:rPr>
        <w:t xml:space="preserve"> het dus dat je een IBS niet behaald hebt.</w:t>
      </w:r>
      <w:r w:rsidRPr="008217CB">
        <w:rPr>
          <w:sz w:val="22"/>
          <w:szCs w:val="22"/>
        </w:rPr>
        <w:t xml:space="preserve"> </w:t>
      </w:r>
    </w:p>
    <w:p w14:paraId="024C3B46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18AB064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09DBC82" w14:textId="77777777" w:rsidR="00616B91" w:rsidRDefault="00616B91">
      <w:pPr>
        <w:spacing w:after="160" w:line="259" w:lineRule="auto"/>
      </w:pPr>
      <w:r>
        <w:br w:type="page"/>
      </w:r>
    </w:p>
    <w:p w14:paraId="4E6879CB" w14:textId="3DF7CCF6" w:rsidR="00B451AB" w:rsidRDefault="00B451AB" w:rsidP="004210AD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Leerdoelen en succescriteria</w:t>
      </w:r>
    </w:p>
    <w:p w14:paraId="667EDB12" w14:textId="2BA73C59" w:rsidR="00B451AB" w:rsidRDefault="00B451AB" w:rsidP="004210AD">
      <w:pPr>
        <w:spacing w:line="259" w:lineRule="auto"/>
        <w:rPr>
          <w:b/>
          <w:sz w:val="28"/>
          <w:szCs w:val="28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597"/>
        <w:gridCol w:w="8470"/>
        <w:gridCol w:w="851"/>
      </w:tblGrid>
      <w:tr w:rsidR="003F4970" w:rsidRPr="00C976C3" w14:paraId="0A0C28FB" w14:textId="77777777" w:rsidTr="00D55D10">
        <w:tc>
          <w:tcPr>
            <w:tcW w:w="9067" w:type="dxa"/>
            <w:gridSpan w:val="2"/>
            <w:shd w:val="clear" w:color="auto" w:fill="7F7F7F" w:themeFill="text1" w:themeFillTint="80"/>
            <w:vAlign w:val="center"/>
          </w:tcPr>
          <w:p w14:paraId="24C53B20" w14:textId="77777777" w:rsidR="003F4970" w:rsidRPr="00C976C3" w:rsidRDefault="003F4970" w:rsidP="00D55D10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Leerdoelen en s</w:t>
            </w:r>
            <w:r w:rsidRPr="00C976C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uccescriteria</w:t>
            </w:r>
          </w:p>
        </w:tc>
        <w:tc>
          <w:tcPr>
            <w:tcW w:w="851" w:type="dxa"/>
            <w:shd w:val="clear" w:color="auto" w:fill="7F7F7F" w:themeFill="text1" w:themeFillTint="80"/>
            <w:vAlign w:val="center"/>
          </w:tcPr>
          <w:p w14:paraId="3D79F080" w14:textId="77777777" w:rsidR="003F4970" w:rsidRDefault="003F4970" w:rsidP="00D55D10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In deze toets</w:t>
            </w:r>
          </w:p>
        </w:tc>
      </w:tr>
      <w:tr w:rsidR="003F4970" w:rsidRPr="00F76CDB" w14:paraId="4E8CD815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0F8CEDCB" w14:textId="0C788FEA" w:rsidR="003F4970" w:rsidRPr="00230E13" w:rsidRDefault="00145B0E" w:rsidP="00D55D1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8470" w:type="dxa"/>
            <w:shd w:val="clear" w:color="auto" w:fill="E2EFD9" w:themeFill="accent6" w:themeFillTint="33"/>
            <w:vAlign w:val="center"/>
          </w:tcPr>
          <w:p w14:paraId="2C8B3899" w14:textId="069394DC" w:rsidR="003F4970" w:rsidRPr="006D6B57" w:rsidRDefault="00871295" w:rsidP="00D55D10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871295">
              <w:rPr>
                <w:rFonts w:cs="Arial"/>
                <w:sz w:val="18"/>
                <w:szCs w:val="18"/>
              </w:rPr>
              <w:t>Je kunt uitleggen hoe actuele ontwikkelingen van invloed zijn op werkzaamheden.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40713BB" w14:textId="77777777" w:rsidR="003F4970" w:rsidRPr="007D490F" w:rsidRDefault="003F4970" w:rsidP="00D55D10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31CC" w:rsidRPr="00F76CDB" w14:paraId="39C57070" w14:textId="77777777" w:rsidTr="00DF4794">
        <w:trPr>
          <w:trHeight w:val="115"/>
        </w:trPr>
        <w:tc>
          <w:tcPr>
            <w:tcW w:w="597" w:type="dxa"/>
            <w:shd w:val="clear" w:color="auto" w:fill="E2EFD9" w:themeFill="accent6" w:themeFillTint="33"/>
            <w:vAlign w:val="center"/>
          </w:tcPr>
          <w:p w14:paraId="0C4A6DE1" w14:textId="2286EA02" w:rsidR="009F31CC" w:rsidRPr="00230E13" w:rsidRDefault="00EA5906" w:rsidP="009F31C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1.1</w:t>
            </w:r>
          </w:p>
        </w:tc>
        <w:tc>
          <w:tcPr>
            <w:tcW w:w="8470" w:type="dxa"/>
            <w:vAlign w:val="center"/>
          </w:tcPr>
          <w:p w14:paraId="4DD30016" w14:textId="49F2EEA3" w:rsidR="009F31CC" w:rsidRPr="006D6B57" w:rsidRDefault="00F9298B" w:rsidP="009F31CC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F9298B">
              <w:rPr>
                <w:rFonts w:cs="Arial"/>
                <w:sz w:val="18"/>
                <w:szCs w:val="18"/>
              </w:rPr>
              <w:t>Je kunt actuele ontwikkelingen in de branche benoemen.</w:t>
            </w:r>
          </w:p>
        </w:tc>
        <w:tc>
          <w:tcPr>
            <w:tcW w:w="851" w:type="dxa"/>
            <w:vAlign w:val="center"/>
          </w:tcPr>
          <w:p w14:paraId="32B736FE" w14:textId="4D2A6EA0" w:rsidR="009F31CC" w:rsidRPr="007D490F" w:rsidRDefault="009F31CC" w:rsidP="009F31C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6B57" w:rsidRPr="00F76CDB" w14:paraId="6BABAD6A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66773B12" w14:textId="337FCB27" w:rsidR="006D6B57" w:rsidRPr="00230E13" w:rsidRDefault="00EA5906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1.2</w:t>
            </w:r>
          </w:p>
        </w:tc>
        <w:tc>
          <w:tcPr>
            <w:tcW w:w="8470" w:type="dxa"/>
            <w:vAlign w:val="center"/>
          </w:tcPr>
          <w:p w14:paraId="43138C18" w14:textId="6506EC88" w:rsidR="006D6B57" w:rsidRPr="00D1478C" w:rsidRDefault="009200A1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200A1">
              <w:rPr>
                <w:rFonts w:cs="Arial"/>
                <w:sz w:val="18"/>
                <w:szCs w:val="18"/>
              </w:rPr>
              <w:t>Je kunt verband leggen tussen actuele ontwikkelingen en een project.</w:t>
            </w:r>
          </w:p>
        </w:tc>
        <w:tc>
          <w:tcPr>
            <w:tcW w:w="851" w:type="dxa"/>
            <w:vAlign w:val="center"/>
          </w:tcPr>
          <w:p w14:paraId="5FF240C5" w14:textId="0F897B88" w:rsidR="006D6B57" w:rsidRPr="007D490F" w:rsidRDefault="006D6B57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F1C9B" w:rsidRPr="00F76CDB" w14:paraId="3B58067F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3428B245" w14:textId="0FE100D1" w:rsidR="007F1C9B" w:rsidRPr="00230E13" w:rsidRDefault="00145B0E" w:rsidP="007F1C9B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8470" w:type="dxa"/>
            <w:shd w:val="clear" w:color="auto" w:fill="E2EFD9" w:themeFill="accent6" w:themeFillTint="33"/>
            <w:vAlign w:val="center"/>
          </w:tcPr>
          <w:p w14:paraId="184BD729" w14:textId="0BAF687F" w:rsidR="007F1C9B" w:rsidRPr="00D1478C" w:rsidRDefault="00E61108" w:rsidP="007F1C9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61108">
              <w:rPr>
                <w:rFonts w:cs="Arial"/>
                <w:sz w:val="18"/>
                <w:szCs w:val="18"/>
              </w:rPr>
              <w:t>Je kunt een RAW-bestek lezen.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08A0E6C" w14:textId="77777777" w:rsidR="007F1C9B" w:rsidRPr="007D490F" w:rsidRDefault="007F1C9B" w:rsidP="007F1C9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6B57" w:rsidRPr="00F76CDB" w14:paraId="33A6F448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3AFE17FE" w14:textId="41C8FED5" w:rsidR="006D6B57" w:rsidRPr="00230E13" w:rsidRDefault="00EA5906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2.1</w:t>
            </w:r>
          </w:p>
        </w:tc>
        <w:tc>
          <w:tcPr>
            <w:tcW w:w="8470" w:type="dxa"/>
            <w:vAlign w:val="center"/>
          </w:tcPr>
          <w:p w14:paraId="1E0EEC77" w14:textId="69912A85" w:rsidR="006D6B57" w:rsidRPr="00D1478C" w:rsidRDefault="00976B33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76B33">
              <w:rPr>
                <w:rFonts w:cs="Arial"/>
                <w:sz w:val="18"/>
                <w:szCs w:val="18"/>
              </w:rPr>
              <w:t>Je kunt een RAW-bestek lezen.</w:t>
            </w:r>
          </w:p>
        </w:tc>
        <w:tc>
          <w:tcPr>
            <w:tcW w:w="851" w:type="dxa"/>
            <w:vAlign w:val="center"/>
          </w:tcPr>
          <w:p w14:paraId="3D92612E" w14:textId="6B4D306E" w:rsidR="006D6B57" w:rsidRPr="007D490F" w:rsidRDefault="006D6B57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F1C9B" w:rsidRPr="00F76CDB" w14:paraId="60CB1525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4CEE19C6" w14:textId="18DCE272" w:rsidR="007F1C9B" w:rsidRPr="00230E13" w:rsidRDefault="00145B0E" w:rsidP="007F1C9B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8470" w:type="dxa"/>
            <w:shd w:val="clear" w:color="auto" w:fill="E2EFD9" w:themeFill="accent6" w:themeFillTint="33"/>
            <w:vAlign w:val="center"/>
          </w:tcPr>
          <w:p w14:paraId="655FA136" w14:textId="58C22B97" w:rsidR="007F1C9B" w:rsidRPr="00D1478C" w:rsidRDefault="00240EBC" w:rsidP="007F1C9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40EBC">
              <w:rPr>
                <w:rFonts w:cs="Arial"/>
                <w:sz w:val="18"/>
                <w:szCs w:val="18"/>
              </w:rPr>
              <w:t>Je kunt adviseren over de vitaliteitsverbetering van een boom.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0B87E1E" w14:textId="77777777" w:rsidR="007F1C9B" w:rsidRPr="007D490F" w:rsidRDefault="007F1C9B" w:rsidP="007F1C9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6B57" w:rsidRPr="00F76CDB" w14:paraId="524EC207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69F71AE2" w14:textId="06F4DA11" w:rsidR="006D6B57" w:rsidRPr="00230E13" w:rsidRDefault="00EA5906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8470" w:type="dxa"/>
            <w:vAlign w:val="center"/>
          </w:tcPr>
          <w:p w14:paraId="75C76356" w14:textId="7942FF4D" w:rsidR="006D6B57" w:rsidRPr="00D1478C" w:rsidRDefault="00C419C9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419C9">
              <w:rPr>
                <w:rFonts w:cs="Arial"/>
                <w:sz w:val="18"/>
                <w:szCs w:val="18"/>
              </w:rPr>
              <w:t>Je kunt de vitaliteit van een boom beoordelen op uiterlijke kenmerken.</w:t>
            </w:r>
          </w:p>
        </w:tc>
        <w:tc>
          <w:tcPr>
            <w:tcW w:w="851" w:type="dxa"/>
            <w:vAlign w:val="center"/>
          </w:tcPr>
          <w:p w14:paraId="7D3AC2C4" w14:textId="22A0BF78" w:rsidR="006D6B57" w:rsidRPr="007D490F" w:rsidRDefault="00A76F7B" w:rsidP="006D6B5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6D6B57" w:rsidRPr="00F76CDB" w14:paraId="1F9A2DBB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4CD23F59" w14:textId="5966098A" w:rsidR="006D6B57" w:rsidRPr="00230E13" w:rsidRDefault="00EA5906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3.2</w:t>
            </w:r>
          </w:p>
        </w:tc>
        <w:tc>
          <w:tcPr>
            <w:tcW w:w="8470" w:type="dxa"/>
            <w:vAlign w:val="center"/>
          </w:tcPr>
          <w:p w14:paraId="38D508AF" w14:textId="09EFA4CA" w:rsidR="006D6B57" w:rsidRPr="00D950DB" w:rsidRDefault="009F2C15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F2C15">
              <w:rPr>
                <w:rFonts w:cs="Arial"/>
                <w:sz w:val="18"/>
                <w:szCs w:val="18"/>
              </w:rPr>
              <w:t>Je kunt advies geven over de verbetering van de vitaliteit van een boom.</w:t>
            </w:r>
          </w:p>
        </w:tc>
        <w:tc>
          <w:tcPr>
            <w:tcW w:w="851" w:type="dxa"/>
            <w:vAlign w:val="center"/>
          </w:tcPr>
          <w:p w14:paraId="5FBAE2C3" w14:textId="0BDE106D" w:rsidR="006D6B57" w:rsidRPr="007D490F" w:rsidRDefault="00A76F7B" w:rsidP="006D6B5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1108" w:rsidRPr="00F76CDB" w14:paraId="184100F2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0066D77E" w14:textId="16E9B726" w:rsidR="00E61108" w:rsidRPr="00230E13" w:rsidRDefault="00145B0E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8470" w:type="dxa"/>
            <w:shd w:val="clear" w:color="auto" w:fill="E2EFD9" w:themeFill="accent6" w:themeFillTint="33"/>
            <w:vAlign w:val="center"/>
          </w:tcPr>
          <w:p w14:paraId="0465BE57" w14:textId="527B2378" w:rsidR="00E61108" w:rsidRPr="00D1478C" w:rsidRDefault="00805E24" w:rsidP="002F5E7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05E24">
              <w:rPr>
                <w:rFonts w:cs="Arial"/>
                <w:sz w:val="18"/>
                <w:szCs w:val="18"/>
              </w:rPr>
              <w:t>Je kunt het klimatologische, ecologische en sociale belang van stadslandbouw noemen.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E43C09C" w14:textId="77777777" w:rsidR="00E61108" w:rsidRPr="007D490F" w:rsidRDefault="00E61108" w:rsidP="002F5E7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1108" w:rsidRPr="00F76CDB" w14:paraId="6E471D16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10CDF033" w14:textId="69C513D6" w:rsidR="00E61108" w:rsidRPr="00230E13" w:rsidRDefault="00EA5906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4.1</w:t>
            </w:r>
          </w:p>
        </w:tc>
        <w:tc>
          <w:tcPr>
            <w:tcW w:w="8470" w:type="dxa"/>
            <w:vAlign w:val="center"/>
          </w:tcPr>
          <w:p w14:paraId="4784956A" w14:textId="5E5026B7" w:rsidR="00E61108" w:rsidRPr="00D1478C" w:rsidRDefault="00C71248" w:rsidP="002F5E7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71248">
              <w:rPr>
                <w:rFonts w:cs="Arial"/>
                <w:sz w:val="18"/>
                <w:szCs w:val="18"/>
              </w:rPr>
              <w:t>Je kunt maatregelen noemen die bijdragen aan verbetering van het stadsklimaat.</w:t>
            </w:r>
          </w:p>
        </w:tc>
        <w:tc>
          <w:tcPr>
            <w:tcW w:w="851" w:type="dxa"/>
            <w:vAlign w:val="center"/>
          </w:tcPr>
          <w:p w14:paraId="4464E8E3" w14:textId="77777777" w:rsidR="00E61108" w:rsidRPr="007D490F" w:rsidRDefault="00E61108" w:rsidP="002F5E7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1108" w:rsidRPr="00F76CDB" w14:paraId="4892E5E2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3933BFEA" w14:textId="30E47123" w:rsidR="00E61108" w:rsidRPr="00230E13" w:rsidRDefault="00EA5906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4.2</w:t>
            </w:r>
          </w:p>
        </w:tc>
        <w:tc>
          <w:tcPr>
            <w:tcW w:w="8470" w:type="dxa"/>
            <w:vAlign w:val="center"/>
          </w:tcPr>
          <w:p w14:paraId="115655A4" w14:textId="184F49C8" w:rsidR="00E61108" w:rsidRPr="00D950DB" w:rsidRDefault="00C5115C" w:rsidP="002F5E7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5115C">
              <w:rPr>
                <w:rFonts w:cs="Arial"/>
                <w:sz w:val="18"/>
                <w:szCs w:val="18"/>
              </w:rPr>
              <w:t>Je kunt het sociaal belang noemen van het toepassen van stadslandbouw.</w:t>
            </w:r>
          </w:p>
        </w:tc>
        <w:tc>
          <w:tcPr>
            <w:tcW w:w="851" w:type="dxa"/>
            <w:vAlign w:val="center"/>
          </w:tcPr>
          <w:p w14:paraId="3820420E" w14:textId="77777777" w:rsidR="00E61108" w:rsidRPr="007D490F" w:rsidRDefault="00E61108" w:rsidP="002F5E7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1108" w:rsidRPr="00F76CDB" w14:paraId="5AAC0280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4689DDED" w14:textId="50F26545" w:rsidR="00E61108" w:rsidRDefault="00EA5906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4.3</w:t>
            </w:r>
          </w:p>
        </w:tc>
        <w:tc>
          <w:tcPr>
            <w:tcW w:w="8470" w:type="dxa"/>
            <w:vAlign w:val="center"/>
          </w:tcPr>
          <w:p w14:paraId="3213AA3C" w14:textId="5CA4EDDA" w:rsidR="00E61108" w:rsidRPr="00D950DB" w:rsidRDefault="00C5115C" w:rsidP="002F5E7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5115C">
              <w:rPr>
                <w:rFonts w:cs="Arial"/>
                <w:sz w:val="18"/>
                <w:szCs w:val="18"/>
              </w:rPr>
              <w:t>Je kunt het ecologische belang noemen van het toepassen van stadslandbouw.</w:t>
            </w:r>
          </w:p>
        </w:tc>
        <w:tc>
          <w:tcPr>
            <w:tcW w:w="851" w:type="dxa"/>
            <w:vAlign w:val="center"/>
          </w:tcPr>
          <w:p w14:paraId="3776912B" w14:textId="77777777" w:rsidR="00E61108" w:rsidRDefault="00E61108" w:rsidP="002F5E7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1108" w:rsidRPr="00F76CDB" w14:paraId="18B5CDB3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54C2A7B6" w14:textId="416818E9" w:rsidR="00E61108" w:rsidRPr="00230E13" w:rsidRDefault="00145B0E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8470" w:type="dxa"/>
            <w:shd w:val="clear" w:color="auto" w:fill="E2EFD9" w:themeFill="accent6" w:themeFillTint="33"/>
            <w:vAlign w:val="center"/>
          </w:tcPr>
          <w:p w14:paraId="4AA8CBF8" w14:textId="7CE75E34" w:rsidR="00E61108" w:rsidRPr="00D1478C" w:rsidRDefault="00145B0E" w:rsidP="002F5E7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145B0E">
              <w:rPr>
                <w:rFonts w:cs="Arial"/>
                <w:sz w:val="18"/>
                <w:szCs w:val="18"/>
              </w:rPr>
              <w:t>Je kunt samenwerken in de buitenruimte met burgers en gemeente.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8A5B8F8" w14:textId="77777777" w:rsidR="00E61108" w:rsidRPr="007D490F" w:rsidRDefault="00E61108" w:rsidP="002F5E7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1108" w:rsidRPr="00F76CDB" w14:paraId="6A4A2DB5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11A10A12" w14:textId="5581CF5A" w:rsidR="00E61108" w:rsidRPr="00230E13" w:rsidRDefault="00EA5906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5.1</w:t>
            </w:r>
          </w:p>
        </w:tc>
        <w:tc>
          <w:tcPr>
            <w:tcW w:w="8470" w:type="dxa"/>
            <w:vAlign w:val="center"/>
          </w:tcPr>
          <w:p w14:paraId="6A0C174C" w14:textId="1E8DA4E9" w:rsidR="00E61108" w:rsidRPr="00D1478C" w:rsidRDefault="00D30BF9" w:rsidP="002F5E7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30BF9">
              <w:rPr>
                <w:rFonts w:cs="Arial"/>
                <w:sz w:val="18"/>
                <w:szCs w:val="18"/>
              </w:rPr>
              <w:t xml:space="preserve">Je kunt redenen noemen waarom </w:t>
            </w:r>
            <w:r w:rsidR="00F93B1B">
              <w:rPr>
                <w:rFonts w:cs="Arial"/>
                <w:sz w:val="18"/>
                <w:szCs w:val="18"/>
              </w:rPr>
              <w:t>burgers</w:t>
            </w:r>
            <w:r w:rsidRPr="00D30BF9">
              <w:rPr>
                <w:rFonts w:cs="Arial"/>
                <w:sz w:val="18"/>
                <w:szCs w:val="18"/>
              </w:rPr>
              <w:t xml:space="preserve"> het initiatief nemen om actief te zijn in de buitenruimte.</w:t>
            </w:r>
          </w:p>
        </w:tc>
        <w:tc>
          <w:tcPr>
            <w:tcW w:w="851" w:type="dxa"/>
            <w:vAlign w:val="center"/>
          </w:tcPr>
          <w:p w14:paraId="6CE6B8BD" w14:textId="77777777" w:rsidR="00E61108" w:rsidRPr="007D490F" w:rsidRDefault="00E61108" w:rsidP="002F5E7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1108" w:rsidRPr="00F76CDB" w14:paraId="3F6C8059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3AC86D1E" w14:textId="201293AF" w:rsidR="00E61108" w:rsidRPr="00230E13" w:rsidRDefault="00EA5906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5.2</w:t>
            </w:r>
          </w:p>
        </w:tc>
        <w:tc>
          <w:tcPr>
            <w:tcW w:w="8470" w:type="dxa"/>
            <w:vAlign w:val="center"/>
          </w:tcPr>
          <w:p w14:paraId="360EF51C" w14:textId="3B50A02F" w:rsidR="00E61108" w:rsidRPr="00D950DB" w:rsidRDefault="00165CA0" w:rsidP="002F5E7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165CA0">
              <w:rPr>
                <w:rFonts w:cs="Arial"/>
                <w:sz w:val="18"/>
                <w:szCs w:val="18"/>
              </w:rPr>
              <w:t>Je kunt een plan van aanpak opstellen voor een burgeractiviteit in het groen binnen de eigen gemeente.</w:t>
            </w:r>
          </w:p>
        </w:tc>
        <w:tc>
          <w:tcPr>
            <w:tcW w:w="851" w:type="dxa"/>
            <w:vAlign w:val="center"/>
          </w:tcPr>
          <w:p w14:paraId="76DE0B82" w14:textId="77777777" w:rsidR="00E61108" w:rsidRPr="007D490F" w:rsidRDefault="00E61108" w:rsidP="002F5E7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0BF9" w:rsidRPr="00F76CDB" w14:paraId="43C625F3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3AA257E2" w14:textId="6F9A2133" w:rsidR="00D30BF9" w:rsidRPr="00DF4794" w:rsidRDefault="00DF4794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DF4794">
              <w:rPr>
                <w:rFonts w:cs="Arial"/>
                <w:bCs/>
                <w:sz w:val="18"/>
                <w:szCs w:val="18"/>
              </w:rPr>
              <w:t>5.3</w:t>
            </w:r>
          </w:p>
        </w:tc>
        <w:tc>
          <w:tcPr>
            <w:tcW w:w="8470" w:type="dxa"/>
            <w:vAlign w:val="center"/>
          </w:tcPr>
          <w:p w14:paraId="01124349" w14:textId="76DBBC02" w:rsidR="00D30BF9" w:rsidRPr="00566126" w:rsidRDefault="00FD4B5B" w:rsidP="002F5E76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J</w:t>
            </w:r>
            <w:r w:rsidRPr="00FD4B5B">
              <w:rPr>
                <w:rFonts w:cs="Arial"/>
                <w:sz w:val="18"/>
                <w:szCs w:val="18"/>
              </w:rPr>
              <w:t xml:space="preserve">e kunt een </w:t>
            </w:r>
            <w:r w:rsidR="00F93B1B">
              <w:rPr>
                <w:rFonts w:cs="Arial"/>
                <w:sz w:val="18"/>
                <w:szCs w:val="18"/>
              </w:rPr>
              <w:t>bu</w:t>
            </w:r>
            <w:r w:rsidR="00567A9B">
              <w:rPr>
                <w:rFonts w:cs="Arial"/>
                <w:sz w:val="18"/>
                <w:szCs w:val="18"/>
              </w:rPr>
              <w:t>r</w:t>
            </w:r>
            <w:r w:rsidR="00F93B1B">
              <w:rPr>
                <w:rFonts w:cs="Arial"/>
                <w:sz w:val="18"/>
                <w:szCs w:val="18"/>
              </w:rPr>
              <w:t>ger</w:t>
            </w:r>
            <w:r w:rsidRPr="00FD4B5B">
              <w:rPr>
                <w:rFonts w:cs="Arial"/>
                <w:sz w:val="18"/>
                <w:szCs w:val="18"/>
              </w:rPr>
              <w:t>activiteit begeleiden.</w:t>
            </w:r>
          </w:p>
        </w:tc>
        <w:tc>
          <w:tcPr>
            <w:tcW w:w="851" w:type="dxa"/>
            <w:vAlign w:val="center"/>
          </w:tcPr>
          <w:p w14:paraId="34ABF441" w14:textId="77777777" w:rsidR="00D30BF9" w:rsidRPr="007D490F" w:rsidRDefault="00D30BF9" w:rsidP="002F5E7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0BF9" w:rsidRPr="00F76CDB" w14:paraId="58587930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56378D5B" w14:textId="2A840598" w:rsidR="00D30BF9" w:rsidRPr="00DF4794" w:rsidRDefault="00DF4794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DF4794">
              <w:rPr>
                <w:rFonts w:cs="Arial"/>
                <w:bCs/>
                <w:sz w:val="18"/>
                <w:szCs w:val="18"/>
              </w:rPr>
              <w:t>5.4</w:t>
            </w:r>
          </w:p>
        </w:tc>
        <w:tc>
          <w:tcPr>
            <w:tcW w:w="8470" w:type="dxa"/>
            <w:vAlign w:val="center"/>
          </w:tcPr>
          <w:p w14:paraId="2C36CB54" w14:textId="10B20117" w:rsidR="00D30BF9" w:rsidRPr="00566126" w:rsidRDefault="005777BE" w:rsidP="002F5E76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5777BE">
              <w:rPr>
                <w:rFonts w:cs="Arial"/>
                <w:sz w:val="18"/>
                <w:szCs w:val="18"/>
              </w:rPr>
              <w:t>Je kunt contact onderhouden en samenwerken met stakeholders (bijv. gemeente, politie, woningbouwvereniging enz.)</w:t>
            </w:r>
          </w:p>
        </w:tc>
        <w:tc>
          <w:tcPr>
            <w:tcW w:w="851" w:type="dxa"/>
            <w:vAlign w:val="center"/>
          </w:tcPr>
          <w:p w14:paraId="4D23253D" w14:textId="77777777" w:rsidR="00D30BF9" w:rsidRPr="007D490F" w:rsidRDefault="00D30BF9" w:rsidP="002F5E7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0BF9" w:rsidRPr="00F76CDB" w14:paraId="0AF1986D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6D401FF7" w14:textId="7B3C24BD" w:rsidR="00D30BF9" w:rsidRPr="00DF4794" w:rsidRDefault="004901A3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DF4794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8470" w:type="dxa"/>
            <w:shd w:val="clear" w:color="auto" w:fill="E2EFD9" w:themeFill="accent6" w:themeFillTint="33"/>
            <w:vAlign w:val="center"/>
          </w:tcPr>
          <w:p w14:paraId="501739E5" w14:textId="080B1A06" w:rsidR="00D30BF9" w:rsidRPr="00566126" w:rsidRDefault="004C0192" w:rsidP="002F5E76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4C0192">
              <w:rPr>
                <w:rFonts w:cs="Arial"/>
                <w:sz w:val="18"/>
                <w:szCs w:val="18"/>
              </w:rPr>
              <w:t>Je kunt het belang van functionele en niet-functionele verlichting benoemen.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614E713" w14:textId="77777777" w:rsidR="00D30BF9" w:rsidRPr="007D490F" w:rsidRDefault="00D30BF9" w:rsidP="002F5E7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01A3" w:rsidRPr="00F76CDB" w14:paraId="7A0C89F9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755D5B1B" w14:textId="07F7A6C4" w:rsidR="004901A3" w:rsidRPr="00DF4794" w:rsidRDefault="00DF4794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DF4794">
              <w:rPr>
                <w:rFonts w:cs="Arial"/>
                <w:bCs/>
                <w:sz w:val="18"/>
                <w:szCs w:val="18"/>
              </w:rPr>
              <w:t>6.1</w:t>
            </w:r>
          </w:p>
        </w:tc>
        <w:tc>
          <w:tcPr>
            <w:tcW w:w="8470" w:type="dxa"/>
            <w:vAlign w:val="center"/>
          </w:tcPr>
          <w:p w14:paraId="197D1A6A" w14:textId="524AA5B1" w:rsidR="004901A3" w:rsidRPr="004901A3" w:rsidRDefault="005A4137" w:rsidP="002F5E7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A4137">
              <w:rPr>
                <w:rFonts w:cs="Arial"/>
                <w:sz w:val="18"/>
                <w:szCs w:val="18"/>
              </w:rPr>
              <w:t>Je kunt het belang van functionele en niet-functionele verlichting benoemen.</w:t>
            </w:r>
          </w:p>
        </w:tc>
        <w:tc>
          <w:tcPr>
            <w:tcW w:w="851" w:type="dxa"/>
            <w:vAlign w:val="center"/>
          </w:tcPr>
          <w:p w14:paraId="6F6B14DE" w14:textId="77777777" w:rsidR="004901A3" w:rsidRPr="007D490F" w:rsidRDefault="004901A3" w:rsidP="002F5E7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01A3" w:rsidRPr="00F76CDB" w14:paraId="3F7BE62D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61852F5F" w14:textId="5E520003" w:rsidR="004901A3" w:rsidRPr="00DF4794" w:rsidRDefault="0075718F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DF4794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8470" w:type="dxa"/>
            <w:shd w:val="clear" w:color="auto" w:fill="E2EFD9" w:themeFill="accent6" w:themeFillTint="33"/>
            <w:vAlign w:val="center"/>
          </w:tcPr>
          <w:p w14:paraId="4D773F87" w14:textId="5DBE0851" w:rsidR="004901A3" w:rsidRPr="004901A3" w:rsidRDefault="0075718F" w:rsidP="002F5E76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</w:t>
            </w:r>
            <w:r w:rsidRPr="0075718F">
              <w:rPr>
                <w:rFonts w:cs="Arial"/>
                <w:sz w:val="18"/>
                <w:szCs w:val="18"/>
              </w:rPr>
              <w:t>e kunt de kwaliteit van een vijver, waterpartij of waterbergingssysteem bepalen en de bijdrage ervan aan duurzaamheid en recreatie benoemen.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2CD0D15" w14:textId="77777777" w:rsidR="004901A3" w:rsidRPr="007D490F" w:rsidRDefault="004901A3" w:rsidP="002F5E7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01A3" w:rsidRPr="00F76CDB" w14:paraId="43E80761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16652AFD" w14:textId="1C934C12" w:rsidR="004901A3" w:rsidRPr="00DF4794" w:rsidRDefault="00DF4794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DF4794">
              <w:rPr>
                <w:rFonts w:cs="Arial"/>
                <w:bCs/>
                <w:sz w:val="18"/>
                <w:szCs w:val="18"/>
              </w:rPr>
              <w:t>7.1</w:t>
            </w:r>
          </w:p>
        </w:tc>
        <w:tc>
          <w:tcPr>
            <w:tcW w:w="8470" w:type="dxa"/>
            <w:vAlign w:val="center"/>
          </w:tcPr>
          <w:p w14:paraId="422EF20B" w14:textId="1E9206DE" w:rsidR="004901A3" w:rsidRPr="004901A3" w:rsidRDefault="006B7239" w:rsidP="002F5E7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6B7239">
              <w:rPr>
                <w:rFonts w:cs="Arial"/>
                <w:sz w:val="18"/>
                <w:szCs w:val="18"/>
              </w:rPr>
              <w:t>Je kunt uitleggen hoe een vijver, waterpartij of waterbergingssysteem bijdraagt aan duurzaamheid en recreatie.</w:t>
            </w:r>
          </w:p>
        </w:tc>
        <w:tc>
          <w:tcPr>
            <w:tcW w:w="851" w:type="dxa"/>
            <w:vAlign w:val="center"/>
          </w:tcPr>
          <w:p w14:paraId="1E086A70" w14:textId="5D8C3D75" w:rsidR="004901A3" w:rsidRPr="007D490F" w:rsidRDefault="003432DE" w:rsidP="002F5E7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4901A3" w:rsidRPr="00F76CDB" w14:paraId="785030ED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2FB72B1B" w14:textId="328BA3E0" w:rsidR="004901A3" w:rsidRPr="00DF4794" w:rsidRDefault="00DF4794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DF4794">
              <w:rPr>
                <w:rFonts w:cs="Arial"/>
                <w:bCs/>
                <w:sz w:val="18"/>
                <w:szCs w:val="18"/>
              </w:rPr>
              <w:t>7.2</w:t>
            </w:r>
          </w:p>
        </w:tc>
        <w:tc>
          <w:tcPr>
            <w:tcW w:w="8470" w:type="dxa"/>
            <w:vAlign w:val="center"/>
          </w:tcPr>
          <w:p w14:paraId="20FD821A" w14:textId="355C2E06" w:rsidR="004901A3" w:rsidRPr="004901A3" w:rsidRDefault="00522173" w:rsidP="002F5E7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22173">
              <w:rPr>
                <w:rFonts w:cs="Arial"/>
                <w:sz w:val="18"/>
                <w:szCs w:val="18"/>
              </w:rPr>
              <w:t>Je kunt voorbeelden geven van waterpartijen.</w:t>
            </w:r>
          </w:p>
        </w:tc>
        <w:tc>
          <w:tcPr>
            <w:tcW w:w="851" w:type="dxa"/>
            <w:vAlign w:val="center"/>
          </w:tcPr>
          <w:p w14:paraId="3874EA60" w14:textId="77777777" w:rsidR="004901A3" w:rsidRPr="007D490F" w:rsidRDefault="004901A3" w:rsidP="002F5E7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2173" w:rsidRPr="00F76CDB" w14:paraId="6F80AC8D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005CDDB5" w14:textId="60F50D39" w:rsidR="00522173" w:rsidRPr="00DF4794" w:rsidRDefault="00DF4794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DF4794">
              <w:rPr>
                <w:rFonts w:cs="Arial"/>
                <w:bCs/>
                <w:sz w:val="18"/>
                <w:szCs w:val="18"/>
              </w:rPr>
              <w:t>7.3</w:t>
            </w:r>
          </w:p>
        </w:tc>
        <w:tc>
          <w:tcPr>
            <w:tcW w:w="8470" w:type="dxa"/>
            <w:vAlign w:val="center"/>
          </w:tcPr>
          <w:p w14:paraId="05B20A7A" w14:textId="6B46FDB8" w:rsidR="00522173" w:rsidRPr="00522173" w:rsidRDefault="00440399" w:rsidP="002F5E7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40399">
              <w:rPr>
                <w:rFonts w:cs="Arial"/>
                <w:sz w:val="18"/>
                <w:szCs w:val="18"/>
              </w:rPr>
              <w:t>Je kunt voorbeelden geven van waterbergingssystemen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1A48A222" w14:textId="77777777" w:rsidR="00522173" w:rsidRPr="007D490F" w:rsidRDefault="00522173" w:rsidP="002F5E7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2173" w:rsidRPr="00F76CDB" w14:paraId="5382A45F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1E09189E" w14:textId="3A6037A0" w:rsidR="00522173" w:rsidRPr="00DF4794" w:rsidRDefault="00DF4794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DF4794">
              <w:rPr>
                <w:rFonts w:cs="Arial"/>
                <w:bCs/>
                <w:sz w:val="18"/>
                <w:szCs w:val="18"/>
              </w:rPr>
              <w:t>7.4</w:t>
            </w:r>
          </w:p>
        </w:tc>
        <w:tc>
          <w:tcPr>
            <w:tcW w:w="8470" w:type="dxa"/>
            <w:vAlign w:val="center"/>
          </w:tcPr>
          <w:p w14:paraId="5E02332C" w14:textId="1C0EBCF4" w:rsidR="00522173" w:rsidRPr="00522173" w:rsidRDefault="00EA5906" w:rsidP="002F5E7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A5906">
              <w:rPr>
                <w:rFonts w:cs="Arial"/>
                <w:sz w:val="18"/>
                <w:szCs w:val="18"/>
              </w:rPr>
              <w:t>Je kunt de technische aspecten van waterkwaliteit benoemen.</w:t>
            </w:r>
          </w:p>
        </w:tc>
        <w:tc>
          <w:tcPr>
            <w:tcW w:w="851" w:type="dxa"/>
            <w:vAlign w:val="center"/>
          </w:tcPr>
          <w:p w14:paraId="15720DA8" w14:textId="77777777" w:rsidR="00522173" w:rsidRPr="007D490F" w:rsidRDefault="00522173" w:rsidP="002F5E7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01A3" w:rsidRPr="00F76CDB" w14:paraId="36AD925A" w14:textId="77777777" w:rsidTr="00DF4794">
        <w:tc>
          <w:tcPr>
            <w:tcW w:w="597" w:type="dxa"/>
            <w:shd w:val="clear" w:color="auto" w:fill="E2EFD9" w:themeFill="accent6" w:themeFillTint="33"/>
            <w:vAlign w:val="center"/>
          </w:tcPr>
          <w:p w14:paraId="202B6782" w14:textId="1E08B5D2" w:rsidR="004901A3" w:rsidRPr="00DF4794" w:rsidRDefault="00DF4794" w:rsidP="002F5E7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DF4794">
              <w:rPr>
                <w:rFonts w:cs="Arial"/>
                <w:bCs/>
                <w:sz w:val="18"/>
                <w:szCs w:val="18"/>
              </w:rPr>
              <w:t>7.5</w:t>
            </w:r>
          </w:p>
        </w:tc>
        <w:tc>
          <w:tcPr>
            <w:tcW w:w="8470" w:type="dxa"/>
            <w:vAlign w:val="center"/>
          </w:tcPr>
          <w:p w14:paraId="3C2EA95D" w14:textId="39464B5E" w:rsidR="004901A3" w:rsidRPr="004901A3" w:rsidRDefault="00EA5906" w:rsidP="002F5E7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A5906">
              <w:rPr>
                <w:rFonts w:cs="Arial"/>
                <w:sz w:val="18"/>
                <w:szCs w:val="18"/>
              </w:rPr>
              <w:t>Je kunt de kwaliteit van water bepalen.</w:t>
            </w:r>
          </w:p>
        </w:tc>
        <w:tc>
          <w:tcPr>
            <w:tcW w:w="851" w:type="dxa"/>
            <w:vAlign w:val="center"/>
          </w:tcPr>
          <w:p w14:paraId="65242508" w14:textId="681E9F32" w:rsidR="004901A3" w:rsidRPr="007D490F" w:rsidRDefault="003432DE" w:rsidP="002F5E7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</w:tbl>
    <w:p w14:paraId="49C2F102" w14:textId="77777777" w:rsidR="00B451AB" w:rsidRDefault="00B451AB" w:rsidP="004210AD">
      <w:pPr>
        <w:spacing w:line="259" w:lineRule="auto"/>
        <w:rPr>
          <w:b/>
          <w:sz w:val="28"/>
          <w:szCs w:val="28"/>
        </w:rPr>
      </w:pPr>
    </w:p>
    <w:p w14:paraId="5F0AD770" w14:textId="77777777" w:rsidR="00B451AB" w:rsidRDefault="00B451A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5578FB" w14:textId="3AEBC9EB" w:rsidR="0067036F" w:rsidRDefault="0057759C" w:rsidP="004210AD">
      <w:pPr>
        <w:spacing w:line="259" w:lineRule="auto"/>
      </w:pPr>
      <w:r>
        <w:rPr>
          <w:b/>
          <w:sz w:val="28"/>
          <w:szCs w:val="28"/>
        </w:rPr>
        <w:lastRenderedPageBreak/>
        <w:t>Opdracht</w:t>
      </w:r>
    </w:p>
    <w:p w14:paraId="1873C3B1" w14:textId="6DD8948E" w:rsidR="004210AD" w:rsidRPr="004210AD" w:rsidRDefault="004210AD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28C7FF80" w14:textId="69B28D70" w:rsidR="004210AD" w:rsidRDefault="004210AD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01E8E186" w14:textId="514A8822" w:rsidR="007F02DF" w:rsidRPr="00CF2025" w:rsidRDefault="00053B8F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  <w:r w:rsidRPr="00CF2025">
        <w:rPr>
          <w:sz w:val="22"/>
          <w:szCs w:val="22"/>
        </w:rPr>
        <w:t xml:space="preserve">Ga met </w:t>
      </w:r>
      <w:r w:rsidR="0048179D" w:rsidRPr="00CF2025">
        <w:rPr>
          <w:sz w:val="22"/>
          <w:szCs w:val="22"/>
        </w:rPr>
        <w:t xml:space="preserve">de docent naar de </w:t>
      </w:r>
      <w:r w:rsidR="00CF2025" w:rsidRPr="00CF2025">
        <w:rPr>
          <w:sz w:val="22"/>
          <w:szCs w:val="22"/>
        </w:rPr>
        <w:t>aangewezen locatie met bomen</w:t>
      </w:r>
      <w:r w:rsidR="007D30EB" w:rsidRPr="00CF2025">
        <w:rPr>
          <w:sz w:val="22"/>
          <w:szCs w:val="22"/>
        </w:rPr>
        <w:t>.</w:t>
      </w:r>
      <w:r w:rsidR="0077477A" w:rsidRPr="0077477A">
        <w:rPr>
          <w:sz w:val="22"/>
          <w:szCs w:val="22"/>
        </w:rPr>
        <w:t xml:space="preserve"> </w:t>
      </w:r>
      <w:r w:rsidR="0077477A" w:rsidRPr="00E30576">
        <w:rPr>
          <w:sz w:val="22"/>
          <w:szCs w:val="22"/>
        </w:rPr>
        <w:t>Je krijgt een boom toegewezen.</w:t>
      </w:r>
    </w:p>
    <w:p w14:paraId="1632BAF8" w14:textId="77777777" w:rsidR="007F02DF" w:rsidRPr="00E30576" w:rsidRDefault="007F02DF" w:rsidP="007F02DF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60837257" w14:textId="47A87AA7" w:rsidR="00E04EA5" w:rsidRPr="00646BB3" w:rsidRDefault="00F22E44" w:rsidP="002418EA">
      <w:pPr>
        <w:pStyle w:val="inhoudCharChar"/>
        <w:numPr>
          <w:ilvl w:val="0"/>
          <w:numId w:val="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Onderzoek</w:t>
      </w:r>
      <w:r w:rsidR="003D4264" w:rsidRPr="00E30576">
        <w:rPr>
          <w:sz w:val="22"/>
          <w:szCs w:val="22"/>
        </w:rPr>
        <w:t xml:space="preserve"> </w:t>
      </w:r>
      <w:r w:rsidR="009B29FE" w:rsidRPr="00E30576">
        <w:rPr>
          <w:sz w:val="22"/>
          <w:szCs w:val="22"/>
        </w:rPr>
        <w:t>de vitaliteit van de</w:t>
      </w:r>
      <w:r w:rsidR="003D4264" w:rsidRPr="00E30576">
        <w:rPr>
          <w:sz w:val="22"/>
          <w:szCs w:val="22"/>
        </w:rPr>
        <w:t xml:space="preserve"> boom </w:t>
      </w:r>
      <w:r>
        <w:rPr>
          <w:sz w:val="22"/>
          <w:szCs w:val="22"/>
        </w:rPr>
        <w:t>aan de hand van</w:t>
      </w:r>
      <w:r w:rsidR="003D4264" w:rsidRPr="00E30576">
        <w:rPr>
          <w:sz w:val="22"/>
          <w:szCs w:val="22"/>
        </w:rPr>
        <w:t xml:space="preserve"> uiterlijke kenmerken</w:t>
      </w:r>
      <w:r w:rsidR="006D6B57" w:rsidRPr="00E30576">
        <w:rPr>
          <w:sz w:val="22"/>
          <w:szCs w:val="22"/>
        </w:rPr>
        <w:t>.</w:t>
      </w:r>
      <w:r w:rsidR="00266B82" w:rsidRPr="00E30576">
        <w:rPr>
          <w:sz w:val="22"/>
          <w:szCs w:val="22"/>
        </w:rPr>
        <w:t xml:space="preserve"> </w:t>
      </w:r>
      <w:r w:rsidR="009B29FE" w:rsidRPr="00E30576">
        <w:rPr>
          <w:sz w:val="22"/>
          <w:szCs w:val="22"/>
        </w:rPr>
        <w:br/>
      </w:r>
      <w:r w:rsidR="00266B82" w:rsidRPr="00E30576">
        <w:rPr>
          <w:sz w:val="22"/>
          <w:szCs w:val="22"/>
        </w:rPr>
        <w:br/>
        <w:t>Maak foto’s van de kenmerken</w:t>
      </w:r>
      <w:r w:rsidR="000F0866">
        <w:rPr>
          <w:sz w:val="22"/>
          <w:szCs w:val="22"/>
        </w:rPr>
        <w:t xml:space="preserve"> en metingen</w:t>
      </w:r>
      <w:r>
        <w:rPr>
          <w:sz w:val="22"/>
          <w:szCs w:val="22"/>
        </w:rPr>
        <w:t xml:space="preserve"> </w:t>
      </w:r>
      <w:r w:rsidR="00822F44">
        <w:rPr>
          <w:sz w:val="22"/>
          <w:szCs w:val="22"/>
        </w:rPr>
        <w:t>die je uitvoert</w:t>
      </w:r>
      <w:r w:rsidR="00266B82" w:rsidRPr="00E30576">
        <w:rPr>
          <w:sz w:val="22"/>
          <w:szCs w:val="22"/>
        </w:rPr>
        <w:t>.</w:t>
      </w:r>
      <w:r w:rsidR="00646BB3">
        <w:rPr>
          <w:sz w:val="22"/>
          <w:szCs w:val="22"/>
        </w:rPr>
        <w:br/>
      </w:r>
      <w:r w:rsidR="00646BB3">
        <w:rPr>
          <w:sz w:val="22"/>
          <w:szCs w:val="22"/>
        </w:rPr>
        <w:br/>
      </w:r>
      <w:r w:rsidR="009B29FE" w:rsidRPr="00646BB3">
        <w:rPr>
          <w:sz w:val="22"/>
          <w:szCs w:val="22"/>
        </w:rPr>
        <w:t>Noteer</w:t>
      </w:r>
      <w:r w:rsidR="00E04EA5" w:rsidRPr="00646BB3">
        <w:rPr>
          <w:sz w:val="22"/>
          <w:szCs w:val="22"/>
        </w:rPr>
        <w:t>:</w:t>
      </w:r>
    </w:p>
    <w:p w14:paraId="699E2D72" w14:textId="35431748" w:rsidR="000A5E6D" w:rsidRDefault="003A6693" w:rsidP="00E04EA5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o</w:t>
      </w:r>
      <w:r w:rsidR="000A5E6D">
        <w:rPr>
          <w:sz w:val="22"/>
          <w:szCs w:val="22"/>
        </w:rPr>
        <w:t>m welke boom het gaat</w:t>
      </w:r>
    </w:p>
    <w:p w14:paraId="1C4F1B03" w14:textId="38171C1C" w:rsidR="000F0866" w:rsidRDefault="000F0866" w:rsidP="00E04EA5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waar je naar hebt gekeken;</w:t>
      </w:r>
    </w:p>
    <w:p w14:paraId="0D28ED56" w14:textId="1931D74F" w:rsidR="000F0866" w:rsidRDefault="000F0866" w:rsidP="00E04EA5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welke metingen je hebt gedaan;</w:t>
      </w:r>
    </w:p>
    <w:p w14:paraId="55852F9E" w14:textId="6C175D8A" w:rsidR="00E04EA5" w:rsidRPr="00E30576" w:rsidRDefault="00215D7B" w:rsidP="00E04EA5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 w:rsidRPr="00E30576">
        <w:rPr>
          <w:sz w:val="22"/>
          <w:szCs w:val="22"/>
        </w:rPr>
        <w:t xml:space="preserve">de </w:t>
      </w:r>
      <w:r w:rsidR="00BB43E5">
        <w:rPr>
          <w:sz w:val="22"/>
          <w:szCs w:val="22"/>
        </w:rPr>
        <w:t xml:space="preserve">relevante </w:t>
      </w:r>
      <w:r w:rsidRPr="00E30576">
        <w:rPr>
          <w:sz w:val="22"/>
          <w:szCs w:val="22"/>
        </w:rPr>
        <w:t xml:space="preserve">kenmerken die je </w:t>
      </w:r>
      <w:r w:rsidR="0025254D">
        <w:rPr>
          <w:sz w:val="22"/>
          <w:szCs w:val="22"/>
        </w:rPr>
        <w:t>hebt gezien</w:t>
      </w:r>
      <w:r w:rsidR="00E04EA5" w:rsidRPr="00E30576">
        <w:rPr>
          <w:sz w:val="22"/>
          <w:szCs w:val="22"/>
        </w:rPr>
        <w:t>;</w:t>
      </w:r>
    </w:p>
    <w:p w14:paraId="4954E413" w14:textId="6F025E86" w:rsidR="007D30EB" w:rsidRPr="00E30576" w:rsidRDefault="00215D7B" w:rsidP="00E04EA5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 w:rsidRPr="00E30576">
        <w:rPr>
          <w:sz w:val="22"/>
          <w:szCs w:val="22"/>
        </w:rPr>
        <w:t>j</w:t>
      </w:r>
      <w:r w:rsidR="00BB43E5">
        <w:rPr>
          <w:sz w:val="22"/>
          <w:szCs w:val="22"/>
        </w:rPr>
        <w:t>ouw</w:t>
      </w:r>
      <w:r w:rsidRPr="00E30576">
        <w:rPr>
          <w:sz w:val="22"/>
          <w:szCs w:val="22"/>
        </w:rPr>
        <w:t xml:space="preserve"> conclusie</w:t>
      </w:r>
      <w:r w:rsidR="00E04EA5" w:rsidRPr="00E30576">
        <w:rPr>
          <w:sz w:val="22"/>
          <w:szCs w:val="22"/>
        </w:rPr>
        <w:t xml:space="preserve"> over de vitaliteit van de boom</w:t>
      </w:r>
      <w:r w:rsidR="00BB43E5">
        <w:rPr>
          <w:sz w:val="22"/>
          <w:szCs w:val="22"/>
        </w:rPr>
        <w:t xml:space="preserve"> </w:t>
      </w:r>
      <w:r w:rsidR="00125338">
        <w:rPr>
          <w:sz w:val="22"/>
          <w:szCs w:val="22"/>
        </w:rPr>
        <w:t>(</w:t>
      </w:r>
      <w:r w:rsidR="00BB43E5">
        <w:rPr>
          <w:sz w:val="22"/>
          <w:szCs w:val="22"/>
        </w:rPr>
        <w:t>met argumenten</w:t>
      </w:r>
      <w:r w:rsidR="00125338">
        <w:rPr>
          <w:sz w:val="22"/>
          <w:szCs w:val="22"/>
        </w:rPr>
        <w:t>)</w:t>
      </w:r>
      <w:r w:rsidR="003F515F" w:rsidRPr="00E30576">
        <w:rPr>
          <w:sz w:val="22"/>
          <w:szCs w:val="22"/>
        </w:rPr>
        <w:t>;</w:t>
      </w:r>
    </w:p>
    <w:p w14:paraId="53E070F6" w14:textId="692AA4BF" w:rsidR="003F515F" w:rsidRPr="00E30576" w:rsidRDefault="003F515F" w:rsidP="00E04EA5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 w:rsidRPr="00E30576">
        <w:rPr>
          <w:sz w:val="22"/>
          <w:szCs w:val="22"/>
        </w:rPr>
        <w:t>jouw advies om de vitaliteit van de boom te verbeteren</w:t>
      </w:r>
      <w:r w:rsidR="00BB43E5">
        <w:rPr>
          <w:sz w:val="22"/>
          <w:szCs w:val="22"/>
        </w:rPr>
        <w:t xml:space="preserve"> </w:t>
      </w:r>
      <w:r w:rsidR="00125338">
        <w:rPr>
          <w:sz w:val="22"/>
          <w:szCs w:val="22"/>
        </w:rPr>
        <w:t>(</w:t>
      </w:r>
      <w:r w:rsidR="00BB43E5">
        <w:rPr>
          <w:sz w:val="22"/>
          <w:szCs w:val="22"/>
        </w:rPr>
        <w:t>met argumenten</w:t>
      </w:r>
      <w:r w:rsidR="00125338">
        <w:rPr>
          <w:sz w:val="22"/>
          <w:szCs w:val="22"/>
        </w:rPr>
        <w:t>)</w:t>
      </w:r>
      <w:r w:rsidRPr="00E30576">
        <w:rPr>
          <w:sz w:val="22"/>
          <w:szCs w:val="22"/>
        </w:rPr>
        <w:t>.</w:t>
      </w:r>
    </w:p>
    <w:p w14:paraId="67224714" w14:textId="77777777" w:rsidR="007D30EB" w:rsidRPr="00E30576" w:rsidRDefault="007D30EB" w:rsidP="007F02DF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50FD9B79" w14:textId="55FB9FE1" w:rsidR="007F02DF" w:rsidRPr="00E30576" w:rsidRDefault="00266B82" w:rsidP="007F02DF">
      <w:pPr>
        <w:pStyle w:val="inhoudCharChar"/>
        <w:numPr>
          <w:ilvl w:val="0"/>
          <w:numId w:val="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 w:rsidRPr="00E30576">
        <w:rPr>
          <w:sz w:val="22"/>
          <w:szCs w:val="22"/>
        </w:rPr>
        <w:t>Bespreek de vitaliteit van de boom met de docent:</w:t>
      </w:r>
    </w:p>
    <w:p w14:paraId="72D281F6" w14:textId="641B245F" w:rsidR="0025254D" w:rsidRPr="004842BA" w:rsidRDefault="009E37A1" w:rsidP="004842BA">
      <w:pPr>
        <w:pStyle w:val="inhoudCharChar"/>
        <w:numPr>
          <w:ilvl w:val="0"/>
          <w:numId w:val="6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 w:rsidRPr="00E30576">
        <w:rPr>
          <w:sz w:val="22"/>
          <w:szCs w:val="22"/>
        </w:rPr>
        <w:t>Beschrijf</w:t>
      </w:r>
      <w:r w:rsidR="006C0E29" w:rsidRPr="00E30576">
        <w:rPr>
          <w:sz w:val="22"/>
          <w:szCs w:val="22"/>
        </w:rPr>
        <w:t xml:space="preserve"> </w:t>
      </w:r>
      <w:r w:rsidR="005D2E3D" w:rsidRPr="00E30576">
        <w:rPr>
          <w:sz w:val="22"/>
          <w:szCs w:val="22"/>
        </w:rPr>
        <w:t>de uiterlijke kenmerken die je hebt</w:t>
      </w:r>
      <w:r w:rsidR="00266B82" w:rsidRPr="00E30576">
        <w:rPr>
          <w:sz w:val="22"/>
          <w:szCs w:val="22"/>
        </w:rPr>
        <w:t xml:space="preserve"> gezien</w:t>
      </w:r>
      <w:r w:rsidR="00F22E44">
        <w:rPr>
          <w:sz w:val="22"/>
          <w:szCs w:val="22"/>
        </w:rPr>
        <w:t xml:space="preserve"> en gemeten</w:t>
      </w:r>
      <w:r w:rsidR="00266B82" w:rsidRPr="00E30576">
        <w:rPr>
          <w:sz w:val="22"/>
          <w:szCs w:val="22"/>
        </w:rPr>
        <w:t xml:space="preserve"> (</w:t>
      </w:r>
      <w:r w:rsidR="004842BA">
        <w:rPr>
          <w:sz w:val="22"/>
          <w:szCs w:val="22"/>
        </w:rPr>
        <w:t>gebruik je noties</w:t>
      </w:r>
      <w:r w:rsidR="0030364D">
        <w:rPr>
          <w:sz w:val="22"/>
          <w:szCs w:val="22"/>
        </w:rPr>
        <w:t xml:space="preserve">, </w:t>
      </w:r>
      <w:r w:rsidR="004842BA">
        <w:rPr>
          <w:sz w:val="22"/>
          <w:szCs w:val="22"/>
        </w:rPr>
        <w:t>foto</w:t>
      </w:r>
      <w:r w:rsidR="0030364D">
        <w:rPr>
          <w:sz w:val="22"/>
          <w:szCs w:val="22"/>
        </w:rPr>
        <w:t>’</w:t>
      </w:r>
      <w:r w:rsidR="004842BA">
        <w:rPr>
          <w:sz w:val="22"/>
          <w:szCs w:val="22"/>
        </w:rPr>
        <w:t>s en</w:t>
      </w:r>
      <w:r w:rsidR="0030364D">
        <w:rPr>
          <w:sz w:val="22"/>
          <w:szCs w:val="22"/>
        </w:rPr>
        <w:t>/</w:t>
      </w:r>
      <w:r w:rsidR="004842BA">
        <w:rPr>
          <w:sz w:val="22"/>
          <w:szCs w:val="22"/>
        </w:rPr>
        <w:t xml:space="preserve">of </w:t>
      </w:r>
      <w:r w:rsidR="0030364D">
        <w:rPr>
          <w:sz w:val="22"/>
          <w:szCs w:val="22"/>
        </w:rPr>
        <w:t xml:space="preserve">wijs aan bij </w:t>
      </w:r>
      <w:r w:rsidR="004842BA">
        <w:rPr>
          <w:sz w:val="22"/>
          <w:szCs w:val="22"/>
        </w:rPr>
        <w:t>de boom)</w:t>
      </w:r>
      <w:r w:rsidR="005D2E3D" w:rsidRPr="00E30576">
        <w:rPr>
          <w:sz w:val="22"/>
          <w:szCs w:val="22"/>
        </w:rPr>
        <w:t>.</w:t>
      </w:r>
    </w:p>
    <w:p w14:paraId="3D0CBB67" w14:textId="37250F0E" w:rsidR="00AB444D" w:rsidRPr="00E30576" w:rsidRDefault="00F22E44" w:rsidP="007F02DF">
      <w:pPr>
        <w:pStyle w:val="inhoudCharChar"/>
        <w:numPr>
          <w:ilvl w:val="0"/>
          <w:numId w:val="6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Om</w:t>
      </w:r>
      <w:r w:rsidR="00A04E14">
        <w:rPr>
          <w:sz w:val="22"/>
          <w:szCs w:val="22"/>
        </w:rPr>
        <w:t>schrijf</w:t>
      </w:r>
      <w:r w:rsidR="00E30576" w:rsidRPr="00E30576">
        <w:rPr>
          <w:sz w:val="22"/>
          <w:szCs w:val="22"/>
        </w:rPr>
        <w:t xml:space="preserve"> </w:t>
      </w:r>
      <w:r w:rsidR="005D2E3D" w:rsidRPr="00E30576">
        <w:rPr>
          <w:sz w:val="22"/>
          <w:szCs w:val="22"/>
        </w:rPr>
        <w:t>de</w:t>
      </w:r>
      <w:r w:rsidR="00AB444D" w:rsidRPr="00E30576">
        <w:rPr>
          <w:sz w:val="22"/>
          <w:szCs w:val="22"/>
        </w:rPr>
        <w:t xml:space="preserve"> vitaliteit van de boom</w:t>
      </w:r>
      <w:r>
        <w:rPr>
          <w:sz w:val="22"/>
          <w:szCs w:val="22"/>
        </w:rPr>
        <w:t xml:space="preserve"> (met argumenten)</w:t>
      </w:r>
      <w:r w:rsidR="005D2E3D" w:rsidRPr="00E30576">
        <w:rPr>
          <w:sz w:val="22"/>
          <w:szCs w:val="22"/>
        </w:rPr>
        <w:t>.</w:t>
      </w:r>
    </w:p>
    <w:p w14:paraId="3D1A87EE" w14:textId="7C91567D" w:rsidR="007F02DF" w:rsidRPr="00E30576" w:rsidRDefault="00735C93" w:rsidP="007F02DF">
      <w:pPr>
        <w:pStyle w:val="inhoudCharChar"/>
        <w:numPr>
          <w:ilvl w:val="0"/>
          <w:numId w:val="6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 w:rsidRPr="00E30576">
        <w:rPr>
          <w:sz w:val="22"/>
          <w:szCs w:val="22"/>
        </w:rPr>
        <w:t>Geef een advies</w:t>
      </w:r>
      <w:r w:rsidR="00AB444D" w:rsidRPr="00E30576">
        <w:rPr>
          <w:sz w:val="22"/>
          <w:szCs w:val="22"/>
        </w:rPr>
        <w:t xml:space="preserve"> </w:t>
      </w:r>
      <w:r w:rsidR="003D2708" w:rsidRPr="00E30576">
        <w:rPr>
          <w:sz w:val="22"/>
          <w:szCs w:val="22"/>
        </w:rPr>
        <w:t>ter verbetering</w:t>
      </w:r>
      <w:r w:rsidRPr="00E30576">
        <w:rPr>
          <w:sz w:val="22"/>
          <w:szCs w:val="22"/>
        </w:rPr>
        <w:t xml:space="preserve"> </w:t>
      </w:r>
      <w:r w:rsidR="00E30576" w:rsidRPr="00E30576">
        <w:rPr>
          <w:sz w:val="22"/>
          <w:szCs w:val="22"/>
        </w:rPr>
        <w:t>van de vitaliteit</w:t>
      </w:r>
      <w:r w:rsidR="00F22E44">
        <w:rPr>
          <w:sz w:val="22"/>
          <w:szCs w:val="22"/>
        </w:rPr>
        <w:t xml:space="preserve"> (met argumenten)</w:t>
      </w:r>
      <w:r w:rsidR="00E30576" w:rsidRPr="00E30576">
        <w:rPr>
          <w:sz w:val="22"/>
          <w:szCs w:val="22"/>
        </w:rPr>
        <w:t>.</w:t>
      </w:r>
      <w:r w:rsidRPr="00E30576">
        <w:rPr>
          <w:sz w:val="22"/>
          <w:szCs w:val="22"/>
        </w:rPr>
        <w:t xml:space="preserve"> </w:t>
      </w:r>
    </w:p>
    <w:p w14:paraId="456B8BA0" w14:textId="49D8585C" w:rsidR="00D466B4" w:rsidRPr="00301626" w:rsidRDefault="00D466B4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b/>
          <w:bCs/>
          <w:color w:val="FFFFFF" w:themeColor="background1"/>
        </w:rPr>
      </w:pPr>
    </w:p>
    <w:p w14:paraId="0665ABE8" w14:textId="77777777" w:rsidR="00FD3F87" w:rsidRDefault="00B80A0D" w:rsidP="00FD3F87">
      <w:pPr>
        <w:pStyle w:val="inhoudCharChar"/>
        <w:numPr>
          <w:ilvl w:val="0"/>
          <w:numId w:val="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De docent </w:t>
      </w:r>
      <w:r w:rsidR="00303268">
        <w:rPr>
          <w:sz w:val="22"/>
          <w:szCs w:val="22"/>
        </w:rPr>
        <w:t>wijst jou een</w:t>
      </w:r>
      <w:r w:rsidRPr="00B80A0D">
        <w:rPr>
          <w:sz w:val="22"/>
          <w:szCs w:val="22"/>
        </w:rPr>
        <w:t xml:space="preserve"> vijver, waterpartij of waterbergingssysteem</w:t>
      </w:r>
      <w:r w:rsidR="005C37CD">
        <w:rPr>
          <w:sz w:val="22"/>
          <w:szCs w:val="22"/>
        </w:rPr>
        <w:t xml:space="preserve"> </w:t>
      </w:r>
      <w:r w:rsidR="00303268">
        <w:rPr>
          <w:sz w:val="22"/>
          <w:szCs w:val="22"/>
        </w:rPr>
        <w:t xml:space="preserve">in de omgeving toe. </w:t>
      </w:r>
      <w:r w:rsidR="00FD3F87">
        <w:rPr>
          <w:sz w:val="22"/>
          <w:szCs w:val="22"/>
        </w:rPr>
        <w:t>Neem mee:</w:t>
      </w:r>
    </w:p>
    <w:p w14:paraId="05809D94" w14:textId="4529BB84" w:rsidR="00FD3F87" w:rsidRDefault="00FD3F87" w:rsidP="00FD3F87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telefoon (om foto’s te maken</w:t>
      </w:r>
      <w:r w:rsidR="005D6718">
        <w:rPr>
          <w:sz w:val="22"/>
          <w:szCs w:val="22"/>
        </w:rPr>
        <w:t>)</w:t>
      </w:r>
    </w:p>
    <w:p w14:paraId="3229F662" w14:textId="77777777" w:rsidR="00FD3F87" w:rsidRDefault="00FD3F87" w:rsidP="00FD3F87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materialen voor monstername</w:t>
      </w:r>
    </w:p>
    <w:p w14:paraId="0EDDC93F" w14:textId="77777777" w:rsidR="00FD3F87" w:rsidRDefault="00FD3F87" w:rsidP="00FD3F87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materialen voor meten van waterkwaliteit</w:t>
      </w:r>
    </w:p>
    <w:p w14:paraId="1649D49E" w14:textId="6D7E3FD7" w:rsidR="0094231F" w:rsidRDefault="0094231F" w:rsidP="00DA54D5">
      <w:pPr>
        <w:pStyle w:val="inhoudCharChar"/>
        <w:tabs>
          <w:tab w:val="clear" w:pos="5670"/>
          <w:tab w:val="left" w:pos="284"/>
          <w:tab w:val="right" w:pos="7088"/>
        </w:tabs>
        <w:spacing w:line="276" w:lineRule="auto"/>
        <w:ind w:left="284"/>
        <w:rPr>
          <w:sz w:val="22"/>
          <w:szCs w:val="22"/>
        </w:rPr>
      </w:pPr>
    </w:p>
    <w:p w14:paraId="7B838C86" w14:textId="77777777" w:rsidR="00EB2EB5" w:rsidRDefault="00A0024F" w:rsidP="00EB2EB5">
      <w:pPr>
        <w:pStyle w:val="inhoudCharChar"/>
        <w:tabs>
          <w:tab w:val="clear" w:pos="5670"/>
          <w:tab w:val="left" w:pos="567"/>
          <w:tab w:val="right" w:pos="7088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Bekijk het water en de omgeving. Maak foto’s. </w:t>
      </w:r>
      <w:r w:rsidR="008B6B77">
        <w:rPr>
          <w:sz w:val="22"/>
          <w:szCs w:val="22"/>
        </w:rPr>
        <w:br/>
      </w:r>
      <w:r w:rsidR="008B6B77">
        <w:rPr>
          <w:sz w:val="22"/>
          <w:szCs w:val="22"/>
        </w:rPr>
        <w:br/>
      </w:r>
      <w:r w:rsidR="00EB2EB5">
        <w:rPr>
          <w:sz w:val="22"/>
          <w:szCs w:val="22"/>
        </w:rPr>
        <w:t xml:space="preserve">Neem een watermonster en meet de </w:t>
      </w:r>
      <w:r w:rsidR="00EB2EB5" w:rsidRPr="00A8194B">
        <w:rPr>
          <w:sz w:val="22"/>
          <w:szCs w:val="22"/>
        </w:rPr>
        <w:t xml:space="preserve">waterkwaliteit. Kijk naar het water en ruik eraan. </w:t>
      </w:r>
      <w:r w:rsidR="00EB2EB5">
        <w:rPr>
          <w:sz w:val="22"/>
          <w:szCs w:val="22"/>
        </w:rPr>
        <w:t>Zorg voor een foto van jezelf tijdens het meten. Noteer wat je opvalt aan het water en noteer het resultaat van de metingen.</w:t>
      </w:r>
    </w:p>
    <w:p w14:paraId="602BEADD" w14:textId="00B2DA1C" w:rsidR="00963E12" w:rsidRDefault="00963E12" w:rsidP="00EB2EB5">
      <w:pPr>
        <w:pStyle w:val="inhoudCharChar"/>
        <w:tabs>
          <w:tab w:val="clear" w:pos="5670"/>
          <w:tab w:val="left" w:pos="284"/>
          <w:tab w:val="right" w:pos="7088"/>
        </w:tabs>
        <w:spacing w:line="276" w:lineRule="auto"/>
        <w:ind w:left="284"/>
        <w:rPr>
          <w:sz w:val="22"/>
          <w:szCs w:val="22"/>
        </w:rPr>
      </w:pPr>
    </w:p>
    <w:p w14:paraId="52C5916E" w14:textId="054B83EE" w:rsidR="00B80A0D" w:rsidRPr="00963E12" w:rsidRDefault="00B12923" w:rsidP="00963E12">
      <w:pPr>
        <w:pStyle w:val="inhoudCharChar"/>
        <w:numPr>
          <w:ilvl w:val="0"/>
          <w:numId w:val="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Beantwoord de volgende vragen over het water dat jij hebt onderzocht:</w:t>
      </w:r>
    </w:p>
    <w:p w14:paraId="00691D07" w14:textId="2059E1D7" w:rsidR="00B80A0D" w:rsidRDefault="00B80A0D" w:rsidP="000F5B81">
      <w:pPr>
        <w:pStyle w:val="inhoudCharChar"/>
        <w:numPr>
          <w:ilvl w:val="0"/>
          <w:numId w:val="12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 w:rsidRPr="00AB130E">
        <w:rPr>
          <w:sz w:val="22"/>
          <w:szCs w:val="22"/>
        </w:rPr>
        <w:t xml:space="preserve">Op welke wijze draagt </w:t>
      </w:r>
      <w:r>
        <w:rPr>
          <w:sz w:val="22"/>
          <w:szCs w:val="22"/>
        </w:rPr>
        <w:t>dit water in de</w:t>
      </w:r>
      <w:r w:rsidR="00B12923">
        <w:rPr>
          <w:sz w:val="22"/>
          <w:szCs w:val="22"/>
        </w:rPr>
        <w:t>ze</w:t>
      </w:r>
      <w:r>
        <w:rPr>
          <w:sz w:val="22"/>
          <w:szCs w:val="22"/>
        </w:rPr>
        <w:t xml:space="preserve"> </w:t>
      </w:r>
      <w:r w:rsidR="00B12923">
        <w:rPr>
          <w:sz w:val="22"/>
          <w:szCs w:val="22"/>
        </w:rPr>
        <w:t>omgeving/</w:t>
      </w:r>
      <w:r>
        <w:rPr>
          <w:sz w:val="22"/>
          <w:szCs w:val="22"/>
        </w:rPr>
        <w:t>wijk</w:t>
      </w:r>
      <w:r w:rsidRPr="00AB130E">
        <w:rPr>
          <w:sz w:val="22"/>
          <w:szCs w:val="22"/>
        </w:rPr>
        <w:t xml:space="preserve"> bij aan duurzaamheid en recreatie?</w:t>
      </w:r>
    </w:p>
    <w:p w14:paraId="5B8B56E1" w14:textId="0A0D3C9D" w:rsidR="00B80A0D" w:rsidRDefault="003B40E5" w:rsidP="000F5B81">
      <w:pPr>
        <w:pStyle w:val="inhoudCharChar"/>
        <w:numPr>
          <w:ilvl w:val="0"/>
          <w:numId w:val="12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Wat is jouw conclusie over de waterkwaliteit? </w:t>
      </w:r>
      <w:r w:rsidR="00931591">
        <w:rPr>
          <w:sz w:val="22"/>
          <w:szCs w:val="22"/>
        </w:rPr>
        <w:t>Leg uit waarom</w:t>
      </w:r>
      <w:r w:rsidR="00800344">
        <w:rPr>
          <w:sz w:val="22"/>
          <w:szCs w:val="22"/>
        </w:rPr>
        <w:t xml:space="preserve">, </w:t>
      </w:r>
      <w:r w:rsidR="00931591">
        <w:rPr>
          <w:sz w:val="22"/>
          <w:szCs w:val="22"/>
        </w:rPr>
        <w:t xml:space="preserve">gebruik hierbij </w:t>
      </w:r>
      <w:r w:rsidR="00800344">
        <w:rPr>
          <w:sz w:val="22"/>
          <w:szCs w:val="22"/>
        </w:rPr>
        <w:t>jouw onderzoekresultaten</w:t>
      </w:r>
      <w:r w:rsidR="00B80A0D">
        <w:rPr>
          <w:sz w:val="22"/>
          <w:szCs w:val="22"/>
        </w:rPr>
        <w:t xml:space="preserve">. </w:t>
      </w:r>
      <w:r w:rsidR="008D2055">
        <w:rPr>
          <w:sz w:val="22"/>
          <w:szCs w:val="22"/>
        </w:rPr>
        <w:br/>
      </w:r>
    </w:p>
    <w:p w14:paraId="0A62FE02" w14:textId="13296385" w:rsidR="0094231F" w:rsidRPr="00853B4A" w:rsidRDefault="00B06D20" w:rsidP="00853B4A">
      <w:pPr>
        <w:pStyle w:val="inhoudCharChar"/>
        <w:numPr>
          <w:ilvl w:val="0"/>
          <w:numId w:val="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Werk je notities van opdracht 1, 3 en 4 netjes uit</w:t>
      </w:r>
      <w:r w:rsidR="00471083">
        <w:rPr>
          <w:sz w:val="22"/>
          <w:szCs w:val="22"/>
        </w:rPr>
        <w:t>. Plaats de foto’s erbij. Lever in bij je docent.</w:t>
      </w:r>
    </w:p>
    <w:p w14:paraId="05BFEF99" w14:textId="77777777" w:rsidR="005B4D1C" w:rsidRDefault="005B4D1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5725A5D" w14:textId="3A70C8C3" w:rsidR="0053251B" w:rsidRDefault="0053251B" w:rsidP="009A0A47">
      <w:pPr>
        <w:spacing w:line="259" w:lineRule="auto"/>
        <w:rPr>
          <w:b/>
          <w:sz w:val="28"/>
          <w:szCs w:val="28"/>
        </w:rPr>
      </w:pPr>
      <w:r w:rsidRPr="009A0A47">
        <w:rPr>
          <w:b/>
          <w:sz w:val="28"/>
          <w:szCs w:val="28"/>
        </w:rPr>
        <w:lastRenderedPageBreak/>
        <w:t>Beoordeling</w:t>
      </w:r>
    </w:p>
    <w:p w14:paraId="2BD4F620" w14:textId="5C83AE54" w:rsidR="009A3C3E" w:rsidRPr="00B9515B" w:rsidRDefault="009A3C3E" w:rsidP="009A0A47">
      <w:pPr>
        <w:spacing w:line="259" w:lineRule="auto"/>
        <w:rPr>
          <w:b/>
          <w:sz w:val="18"/>
          <w:szCs w:val="18"/>
        </w:rPr>
      </w:pPr>
    </w:p>
    <w:bookmarkEnd w:id="1"/>
    <w:p w14:paraId="34B3B6B1" w14:textId="77777777" w:rsidR="003F58E3" w:rsidRPr="003E7A8C" w:rsidRDefault="003F58E3" w:rsidP="003F58E3">
      <w:pPr>
        <w:spacing w:line="259" w:lineRule="auto"/>
        <w:rPr>
          <w:bCs/>
          <w:sz w:val="18"/>
          <w:szCs w:val="18"/>
        </w:rPr>
      </w:pPr>
      <w:r w:rsidRPr="003E7A8C">
        <w:rPr>
          <w:bCs/>
          <w:sz w:val="18"/>
          <w:szCs w:val="18"/>
        </w:rPr>
        <w:t xml:space="preserve">0 = niet </w:t>
      </w:r>
      <w:r>
        <w:rPr>
          <w:bCs/>
          <w:sz w:val="18"/>
          <w:szCs w:val="18"/>
        </w:rPr>
        <w:t xml:space="preserve">of nauwelijks </w:t>
      </w:r>
      <w:r w:rsidRPr="003E7A8C">
        <w:rPr>
          <w:bCs/>
          <w:sz w:val="18"/>
          <w:szCs w:val="18"/>
        </w:rPr>
        <w:t xml:space="preserve">aangetoond </w:t>
      </w:r>
      <w:r>
        <w:rPr>
          <w:bCs/>
          <w:sz w:val="18"/>
          <w:szCs w:val="18"/>
        </w:rPr>
        <w:t xml:space="preserve"> /  1 = gedeeltelijk aangetoond   /  2 = aangetoond</w:t>
      </w:r>
    </w:p>
    <w:tbl>
      <w:tblPr>
        <w:tblStyle w:val="Tabelraster"/>
        <w:tblW w:w="9413" w:type="dxa"/>
        <w:tblLook w:val="04A0" w:firstRow="1" w:lastRow="0" w:firstColumn="1" w:lastColumn="0" w:noHBand="0" w:noVBand="1"/>
      </w:tblPr>
      <w:tblGrid>
        <w:gridCol w:w="581"/>
        <w:gridCol w:w="5584"/>
        <w:gridCol w:w="582"/>
        <w:gridCol w:w="494"/>
        <w:gridCol w:w="724"/>
        <w:gridCol w:w="724"/>
        <w:gridCol w:w="724"/>
      </w:tblGrid>
      <w:tr w:rsidR="003F58E3" w:rsidRPr="00301626" w14:paraId="55F5B5A8" w14:textId="77777777" w:rsidTr="00FC0F3B">
        <w:trPr>
          <w:cantSplit/>
          <w:trHeight w:val="490"/>
        </w:trPr>
        <w:tc>
          <w:tcPr>
            <w:tcW w:w="6747" w:type="dxa"/>
            <w:gridSpan w:val="3"/>
            <w:vMerge w:val="restart"/>
            <w:shd w:val="clear" w:color="auto" w:fill="7F7F7F" w:themeFill="text1" w:themeFillTint="80"/>
            <w:vAlign w:val="center"/>
          </w:tcPr>
          <w:p w14:paraId="6D7473A6" w14:textId="77777777" w:rsidR="003F58E3" w:rsidRPr="00301626" w:rsidRDefault="003F58E3" w:rsidP="00FC0F3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Beoordelingscriteria</w:t>
            </w:r>
          </w:p>
        </w:tc>
        <w:tc>
          <w:tcPr>
            <w:tcW w:w="494" w:type="dxa"/>
            <w:vMerge w:val="restart"/>
            <w:shd w:val="clear" w:color="auto" w:fill="7F7F7F" w:themeFill="text1" w:themeFillTint="80"/>
            <w:textDirection w:val="btLr"/>
            <w:vAlign w:val="center"/>
          </w:tcPr>
          <w:p w14:paraId="27858EDB" w14:textId="77777777" w:rsidR="003F58E3" w:rsidRPr="00301626" w:rsidRDefault="003F58E3" w:rsidP="00FC0F3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ind w:left="113" w:right="113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Opdracht</w:t>
            </w:r>
          </w:p>
        </w:tc>
        <w:tc>
          <w:tcPr>
            <w:tcW w:w="2172" w:type="dxa"/>
            <w:gridSpan w:val="3"/>
            <w:shd w:val="clear" w:color="auto" w:fill="7F7F7F" w:themeFill="text1" w:themeFillTint="80"/>
            <w:vAlign w:val="center"/>
          </w:tcPr>
          <w:p w14:paraId="49C64299" w14:textId="77777777" w:rsidR="003F58E3" w:rsidRPr="00301626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</w:p>
        </w:tc>
      </w:tr>
      <w:tr w:rsidR="003F58E3" w:rsidRPr="00301626" w14:paraId="4F629349" w14:textId="77777777" w:rsidTr="00FC0F3B">
        <w:trPr>
          <w:cantSplit/>
          <w:trHeight w:val="680"/>
        </w:trPr>
        <w:tc>
          <w:tcPr>
            <w:tcW w:w="6747" w:type="dxa"/>
            <w:gridSpan w:val="3"/>
            <w:vMerge/>
            <w:shd w:val="clear" w:color="auto" w:fill="7F7F7F" w:themeFill="text1" w:themeFillTint="80"/>
            <w:vAlign w:val="center"/>
          </w:tcPr>
          <w:p w14:paraId="4E46D236" w14:textId="77777777" w:rsidR="003F58E3" w:rsidRDefault="003F58E3" w:rsidP="00FC0F3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94" w:type="dxa"/>
            <w:vMerge/>
            <w:shd w:val="clear" w:color="auto" w:fill="7F7F7F" w:themeFill="text1" w:themeFillTint="80"/>
            <w:vAlign w:val="center"/>
          </w:tcPr>
          <w:p w14:paraId="0DFB35D7" w14:textId="77777777" w:rsidR="003F58E3" w:rsidRDefault="003F58E3" w:rsidP="00FC0F3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724" w:type="dxa"/>
            <w:shd w:val="clear" w:color="auto" w:fill="7F7F7F" w:themeFill="text1" w:themeFillTint="80"/>
            <w:vAlign w:val="center"/>
          </w:tcPr>
          <w:p w14:paraId="794D32DF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24" w:type="dxa"/>
            <w:shd w:val="clear" w:color="auto" w:fill="7F7F7F" w:themeFill="text1" w:themeFillTint="80"/>
            <w:vAlign w:val="center"/>
          </w:tcPr>
          <w:p w14:paraId="21A596F1" w14:textId="77777777" w:rsidR="003F58E3" w:rsidRPr="00301626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724" w:type="dxa"/>
            <w:shd w:val="clear" w:color="auto" w:fill="7F7F7F" w:themeFill="text1" w:themeFillTint="80"/>
            <w:vAlign w:val="center"/>
          </w:tcPr>
          <w:p w14:paraId="689C4DD3" w14:textId="77777777" w:rsidR="003F58E3" w:rsidRPr="00301626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3F58E3" w14:paraId="67A9E2EE" w14:textId="77777777" w:rsidTr="00FC0F3B">
        <w:trPr>
          <w:trHeight w:val="555"/>
        </w:trPr>
        <w:tc>
          <w:tcPr>
            <w:tcW w:w="581" w:type="dxa"/>
            <w:shd w:val="clear" w:color="auto" w:fill="auto"/>
            <w:vAlign w:val="center"/>
          </w:tcPr>
          <w:p w14:paraId="13B9261F" w14:textId="77777777" w:rsidR="003F58E3" w:rsidRPr="00811718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166" w:type="dxa"/>
            <w:gridSpan w:val="2"/>
            <w:shd w:val="clear" w:color="auto" w:fill="E2EFD9" w:themeFill="accent6" w:themeFillTint="33"/>
            <w:vAlign w:val="center"/>
          </w:tcPr>
          <w:p w14:paraId="40F83B7E" w14:textId="77777777" w:rsidR="003F58E3" w:rsidRPr="00811718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Benoemt de boom correct.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0E0F2E83" w14:textId="77777777" w:rsidR="003F58E3" w:rsidRPr="00811718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24" w:type="dxa"/>
            <w:vAlign w:val="center"/>
          </w:tcPr>
          <w:p w14:paraId="777813FB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54A36D75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1CAB034A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F58E3" w14:paraId="66F5EC13" w14:textId="77777777" w:rsidTr="00FC0F3B">
        <w:trPr>
          <w:trHeight w:val="555"/>
        </w:trPr>
        <w:tc>
          <w:tcPr>
            <w:tcW w:w="581" w:type="dxa"/>
            <w:shd w:val="clear" w:color="auto" w:fill="auto"/>
            <w:vAlign w:val="center"/>
          </w:tcPr>
          <w:p w14:paraId="7B73B560" w14:textId="77777777" w:rsidR="003F58E3" w:rsidRPr="00811718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166" w:type="dxa"/>
            <w:gridSpan w:val="2"/>
            <w:shd w:val="clear" w:color="auto" w:fill="E2EFD9" w:themeFill="accent6" w:themeFillTint="33"/>
            <w:vAlign w:val="center"/>
          </w:tcPr>
          <w:p w14:paraId="210219D0" w14:textId="77777777" w:rsidR="003F58E3" w:rsidRPr="00811718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Kijkt naar aanwezigheid van aantasting.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68A516CE" w14:textId="77777777" w:rsidR="003F58E3" w:rsidRPr="00811718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24" w:type="dxa"/>
            <w:vAlign w:val="center"/>
          </w:tcPr>
          <w:p w14:paraId="2068B94D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6C9977FE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569D2DE1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F58E3" w14:paraId="0E2C124F" w14:textId="77777777" w:rsidTr="00FC0F3B">
        <w:trPr>
          <w:trHeight w:val="555"/>
        </w:trPr>
        <w:tc>
          <w:tcPr>
            <w:tcW w:w="581" w:type="dxa"/>
            <w:shd w:val="clear" w:color="auto" w:fill="auto"/>
            <w:vAlign w:val="center"/>
          </w:tcPr>
          <w:p w14:paraId="036E7EDB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166" w:type="dxa"/>
            <w:gridSpan w:val="2"/>
            <w:shd w:val="clear" w:color="auto" w:fill="E2EFD9" w:themeFill="accent6" w:themeFillTint="33"/>
            <w:vAlign w:val="center"/>
          </w:tcPr>
          <w:p w14:paraId="410544E4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Kijkt naar scheutlengte, </w:t>
            </w:r>
            <w:proofErr w:type="spellStart"/>
            <w:r>
              <w:rPr>
                <w:rFonts w:cs="Arial"/>
                <w:sz w:val="18"/>
                <w:szCs w:val="18"/>
              </w:rPr>
              <w:t>waterlotvorming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en ,indien van toepassing, bladkleur.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0230B48D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1,2</w:t>
            </w:r>
          </w:p>
        </w:tc>
        <w:tc>
          <w:tcPr>
            <w:tcW w:w="724" w:type="dxa"/>
            <w:vAlign w:val="center"/>
          </w:tcPr>
          <w:p w14:paraId="218B30E8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73E00A26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74F24ACA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F58E3" w14:paraId="2A7A8093" w14:textId="77777777" w:rsidTr="00FC0F3B">
        <w:trPr>
          <w:trHeight w:val="555"/>
        </w:trPr>
        <w:tc>
          <w:tcPr>
            <w:tcW w:w="581" w:type="dxa"/>
            <w:shd w:val="clear" w:color="auto" w:fill="auto"/>
            <w:vAlign w:val="center"/>
          </w:tcPr>
          <w:p w14:paraId="4BC71BF8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166" w:type="dxa"/>
            <w:gridSpan w:val="2"/>
            <w:shd w:val="clear" w:color="auto" w:fill="E2EFD9" w:themeFill="accent6" w:themeFillTint="33"/>
            <w:vAlign w:val="center"/>
          </w:tcPr>
          <w:p w14:paraId="3088C692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Kijkt naar beschadigingen.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0A36A1D7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1,2</w:t>
            </w:r>
          </w:p>
        </w:tc>
        <w:tc>
          <w:tcPr>
            <w:tcW w:w="724" w:type="dxa"/>
            <w:vAlign w:val="center"/>
          </w:tcPr>
          <w:p w14:paraId="6CEB5D90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1C7160D0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449BDD02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F58E3" w14:paraId="20622317" w14:textId="77777777" w:rsidTr="00FC0F3B">
        <w:trPr>
          <w:trHeight w:val="555"/>
        </w:trPr>
        <w:tc>
          <w:tcPr>
            <w:tcW w:w="581" w:type="dxa"/>
            <w:shd w:val="clear" w:color="auto" w:fill="auto"/>
            <w:vAlign w:val="center"/>
          </w:tcPr>
          <w:p w14:paraId="38A361FE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166" w:type="dxa"/>
            <w:gridSpan w:val="2"/>
            <w:shd w:val="clear" w:color="auto" w:fill="E2EFD9" w:themeFill="accent6" w:themeFillTint="33"/>
            <w:vAlign w:val="center"/>
          </w:tcPr>
          <w:p w14:paraId="6EF317E6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Verzamelt zorgvuldig zoveel mogelijk informatie over de boom.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7EE8CF75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1,2</w:t>
            </w:r>
          </w:p>
        </w:tc>
        <w:tc>
          <w:tcPr>
            <w:tcW w:w="724" w:type="dxa"/>
            <w:vAlign w:val="center"/>
          </w:tcPr>
          <w:p w14:paraId="446BB3EA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72E1EDF3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60726A3A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F58E3" w14:paraId="5A37EC46" w14:textId="77777777" w:rsidTr="00FC0F3B">
        <w:trPr>
          <w:trHeight w:val="555"/>
        </w:trPr>
        <w:tc>
          <w:tcPr>
            <w:tcW w:w="581" w:type="dxa"/>
            <w:shd w:val="clear" w:color="auto" w:fill="auto"/>
            <w:vAlign w:val="center"/>
          </w:tcPr>
          <w:p w14:paraId="6FE8F209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166" w:type="dxa"/>
            <w:gridSpan w:val="2"/>
            <w:shd w:val="clear" w:color="auto" w:fill="E2EFD9" w:themeFill="accent6" w:themeFillTint="33"/>
            <w:vAlign w:val="center"/>
          </w:tcPr>
          <w:p w14:paraId="569A2473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omschrijving van de vitaliteit van de boom is goed beargumenteerd.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7275403E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1,2</w:t>
            </w:r>
          </w:p>
        </w:tc>
        <w:tc>
          <w:tcPr>
            <w:tcW w:w="724" w:type="dxa"/>
            <w:vAlign w:val="center"/>
          </w:tcPr>
          <w:p w14:paraId="172E7D04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6D7ECAE8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343B18EC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F58E3" w14:paraId="714378D8" w14:textId="77777777" w:rsidTr="00FC0F3B">
        <w:trPr>
          <w:trHeight w:val="555"/>
        </w:trPr>
        <w:tc>
          <w:tcPr>
            <w:tcW w:w="581" w:type="dxa"/>
            <w:shd w:val="clear" w:color="auto" w:fill="auto"/>
            <w:vAlign w:val="center"/>
          </w:tcPr>
          <w:p w14:paraId="2E7031C4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166" w:type="dxa"/>
            <w:gridSpan w:val="2"/>
            <w:shd w:val="clear" w:color="auto" w:fill="E2EFD9" w:themeFill="accent6" w:themeFillTint="33"/>
            <w:vAlign w:val="center"/>
          </w:tcPr>
          <w:p w14:paraId="2131FB1B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Het advies is voorzien van passende argumenten.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157AF88D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1,2</w:t>
            </w:r>
          </w:p>
        </w:tc>
        <w:tc>
          <w:tcPr>
            <w:tcW w:w="724" w:type="dxa"/>
            <w:vAlign w:val="center"/>
          </w:tcPr>
          <w:p w14:paraId="299E067A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2E6B3436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61BED6CE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F58E3" w14:paraId="515DC6AE" w14:textId="77777777" w:rsidTr="00FC0F3B">
        <w:trPr>
          <w:trHeight w:val="555"/>
        </w:trPr>
        <w:tc>
          <w:tcPr>
            <w:tcW w:w="581" w:type="dxa"/>
            <w:shd w:val="clear" w:color="auto" w:fill="auto"/>
            <w:vAlign w:val="center"/>
          </w:tcPr>
          <w:p w14:paraId="447FF8C5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166" w:type="dxa"/>
            <w:gridSpan w:val="2"/>
            <w:shd w:val="clear" w:color="auto" w:fill="E2EFD9" w:themeFill="accent6" w:themeFillTint="33"/>
            <w:vAlign w:val="center"/>
          </w:tcPr>
          <w:p w14:paraId="7C77729B" w14:textId="77777777" w:rsidR="003F58E3" w:rsidRPr="007B6151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Het advies zorgt voor optimale verbetering van de boomvitaliteit.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0D74AABC" w14:textId="77777777" w:rsidR="003F58E3" w:rsidRPr="007B6151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24" w:type="dxa"/>
            <w:vAlign w:val="center"/>
          </w:tcPr>
          <w:p w14:paraId="4FC69CAD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11758366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643E9EC5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F58E3" w14:paraId="0FECAD23" w14:textId="77777777" w:rsidTr="00FC0F3B">
        <w:trPr>
          <w:trHeight w:val="555"/>
        </w:trPr>
        <w:tc>
          <w:tcPr>
            <w:tcW w:w="581" w:type="dxa"/>
            <w:shd w:val="clear" w:color="auto" w:fill="auto"/>
            <w:vAlign w:val="center"/>
          </w:tcPr>
          <w:p w14:paraId="159BD642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6166" w:type="dxa"/>
            <w:gridSpan w:val="2"/>
            <w:shd w:val="clear" w:color="auto" w:fill="E2EFD9" w:themeFill="accent6" w:themeFillTint="33"/>
            <w:vAlign w:val="center"/>
          </w:tcPr>
          <w:p w14:paraId="16775BAD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Verricht nauwkeurig watermetingen.</w:t>
            </w:r>
          </w:p>
          <w:p w14:paraId="7C04AA13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Kijkt naar zuurgraad en andere kenmerken van het water.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59FD9DE0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24" w:type="dxa"/>
            <w:vAlign w:val="center"/>
          </w:tcPr>
          <w:p w14:paraId="719E87B1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69C89206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4E96F2C7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F58E3" w14:paraId="34C5ABCB" w14:textId="77777777" w:rsidTr="00FC0F3B">
        <w:trPr>
          <w:trHeight w:val="555"/>
        </w:trPr>
        <w:tc>
          <w:tcPr>
            <w:tcW w:w="581" w:type="dxa"/>
            <w:shd w:val="clear" w:color="auto" w:fill="auto"/>
            <w:vAlign w:val="center"/>
          </w:tcPr>
          <w:p w14:paraId="05BAE053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6166" w:type="dxa"/>
            <w:gridSpan w:val="2"/>
            <w:shd w:val="clear" w:color="auto" w:fill="E2EFD9" w:themeFill="accent6" w:themeFillTint="33"/>
            <w:vAlign w:val="center"/>
          </w:tcPr>
          <w:p w14:paraId="6D3C8400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Registreert meetresultaten correct.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45A0E883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24" w:type="dxa"/>
            <w:vAlign w:val="center"/>
          </w:tcPr>
          <w:p w14:paraId="4904D4D0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596506A1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13BC2AE1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F58E3" w14:paraId="06F18662" w14:textId="77777777" w:rsidTr="00FC0F3B">
        <w:trPr>
          <w:trHeight w:val="555"/>
        </w:trPr>
        <w:tc>
          <w:tcPr>
            <w:tcW w:w="581" w:type="dxa"/>
            <w:shd w:val="clear" w:color="auto" w:fill="auto"/>
            <w:vAlign w:val="center"/>
          </w:tcPr>
          <w:p w14:paraId="1E5C4B1D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6166" w:type="dxa"/>
            <w:gridSpan w:val="2"/>
            <w:shd w:val="clear" w:color="auto" w:fill="E2EFD9" w:themeFill="accent6" w:themeFillTint="33"/>
            <w:vAlign w:val="center"/>
          </w:tcPr>
          <w:p w14:paraId="55BA4C22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Bepaalt waterkwaliteit correct met passende argumenten.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6707A1D2" w14:textId="71F2F328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24" w:type="dxa"/>
            <w:vAlign w:val="center"/>
          </w:tcPr>
          <w:p w14:paraId="2AD7DD97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365CBDB3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1EE65FAF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F58E3" w14:paraId="6FB283EC" w14:textId="77777777" w:rsidTr="00FC0F3B">
        <w:trPr>
          <w:trHeight w:val="555"/>
        </w:trPr>
        <w:tc>
          <w:tcPr>
            <w:tcW w:w="581" w:type="dxa"/>
            <w:shd w:val="clear" w:color="auto" w:fill="auto"/>
            <w:vAlign w:val="center"/>
          </w:tcPr>
          <w:p w14:paraId="7ABD0DDA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6166" w:type="dxa"/>
            <w:gridSpan w:val="2"/>
            <w:shd w:val="clear" w:color="auto" w:fill="E2EFD9" w:themeFill="accent6" w:themeFillTint="33"/>
            <w:vAlign w:val="center"/>
          </w:tcPr>
          <w:p w14:paraId="41C96380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Legt uit</w:t>
            </w:r>
            <w:r w:rsidRPr="006B7239">
              <w:rPr>
                <w:rFonts w:cs="Arial"/>
                <w:sz w:val="18"/>
                <w:szCs w:val="18"/>
              </w:rPr>
              <w:t xml:space="preserve"> hoe een vijver, waterpartij of waterbergingssysteem bijdraagt aan duurzaamheid en recreatie.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65FAF05A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24" w:type="dxa"/>
            <w:vAlign w:val="center"/>
          </w:tcPr>
          <w:p w14:paraId="66E39824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4450890D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60A687BF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F58E3" w14:paraId="22999FAA" w14:textId="77777777" w:rsidTr="00FC0F3B">
        <w:trPr>
          <w:trHeight w:val="555"/>
        </w:trPr>
        <w:tc>
          <w:tcPr>
            <w:tcW w:w="7241" w:type="dxa"/>
            <w:gridSpan w:val="4"/>
            <w:shd w:val="clear" w:color="auto" w:fill="auto"/>
            <w:vAlign w:val="center"/>
          </w:tcPr>
          <w:p w14:paraId="2E7BF743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Totaal aantal punten</w:t>
            </w:r>
          </w:p>
        </w:tc>
        <w:tc>
          <w:tcPr>
            <w:tcW w:w="2172" w:type="dxa"/>
            <w:gridSpan w:val="3"/>
          </w:tcPr>
          <w:p w14:paraId="64C98900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F58E3" w14:paraId="01797CF2" w14:textId="77777777" w:rsidTr="00FC0F3B">
        <w:trPr>
          <w:trHeight w:val="555"/>
        </w:trPr>
        <w:tc>
          <w:tcPr>
            <w:tcW w:w="6165" w:type="dxa"/>
            <w:gridSpan w:val="2"/>
            <w:shd w:val="clear" w:color="auto" w:fill="auto"/>
            <w:vAlign w:val="center"/>
          </w:tcPr>
          <w:p w14:paraId="7A8F0E5A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Cesuur </w:t>
            </w:r>
            <w:r w:rsidRPr="000C616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71</w:t>
            </w:r>
            <w:r w:rsidRPr="000C6162">
              <w:rPr>
                <w:sz w:val="18"/>
                <w:szCs w:val="18"/>
              </w:rPr>
              <w:t>%</w:t>
            </w:r>
          </w:p>
          <w:p w14:paraId="5D268B7A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Maximale </w:t>
            </w:r>
            <w:r w:rsidRPr="006435B0">
              <w:rPr>
                <w:sz w:val="18"/>
                <w:szCs w:val="18"/>
              </w:rPr>
              <w:t xml:space="preserve">score = </w:t>
            </w:r>
            <w:r>
              <w:rPr>
                <w:sz w:val="18"/>
                <w:szCs w:val="18"/>
              </w:rPr>
              <w:t>24</w:t>
            </w:r>
          </w:p>
          <w:p w14:paraId="2AC1C008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Bij meer dan 1x score 0 = niet hoger dan </w:t>
            </w:r>
            <w:r w:rsidRPr="006A580F">
              <w:rPr>
                <w:sz w:val="18"/>
                <w:szCs w:val="18"/>
              </w:rPr>
              <w:t>eindcijfer 5,4</w:t>
            </w:r>
          </w:p>
        </w:tc>
        <w:tc>
          <w:tcPr>
            <w:tcW w:w="1076" w:type="dxa"/>
            <w:gridSpan w:val="2"/>
            <w:shd w:val="clear" w:color="auto" w:fill="E2EFD9" w:themeFill="accent6" w:themeFillTint="33"/>
            <w:vAlign w:val="center"/>
          </w:tcPr>
          <w:p w14:paraId="65F0BE48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Eindcijfer:</w:t>
            </w:r>
          </w:p>
        </w:tc>
        <w:tc>
          <w:tcPr>
            <w:tcW w:w="2172" w:type="dxa"/>
            <w:gridSpan w:val="3"/>
            <w:vAlign w:val="center"/>
          </w:tcPr>
          <w:p w14:paraId="5FC0C604" w14:textId="77777777" w:rsidR="003F58E3" w:rsidRDefault="003F58E3" w:rsidP="00FC0F3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CBAFC33" w14:textId="77777777" w:rsidR="003F58E3" w:rsidRDefault="003F58E3" w:rsidP="003F58E3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742"/>
        <w:gridCol w:w="341"/>
        <w:gridCol w:w="680"/>
        <w:gridCol w:w="680"/>
        <w:gridCol w:w="390"/>
        <w:gridCol w:w="680"/>
        <w:gridCol w:w="680"/>
      </w:tblGrid>
      <w:tr w:rsidR="003F58E3" w14:paraId="0A5B1383" w14:textId="77777777" w:rsidTr="00FC0F3B">
        <w:tc>
          <w:tcPr>
            <w:tcW w:w="706" w:type="dxa"/>
            <w:shd w:val="clear" w:color="auto" w:fill="E2EFD9" w:themeFill="accent6" w:themeFillTint="33"/>
            <w:vAlign w:val="center"/>
          </w:tcPr>
          <w:p w14:paraId="1C69F16B" w14:textId="77777777" w:rsidR="003F58E3" w:rsidRPr="005F1E1E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742" w:type="dxa"/>
            <w:shd w:val="clear" w:color="auto" w:fill="E2EFD9" w:themeFill="accent6" w:themeFillTint="33"/>
            <w:vAlign w:val="center"/>
          </w:tcPr>
          <w:p w14:paraId="275F6064" w14:textId="77777777" w:rsidR="003F58E3" w:rsidRPr="005F1E1E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101953D" w14:textId="77777777" w:rsidR="003F58E3" w:rsidRPr="005F1E1E" w:rsidRDefault="003F58E3" w:rsidP="00FC0F3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04C70A23" w14:textId="77777777" w:rsidR="003F58E3" w:rsidRPr="005F1E1E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DC88B0" w14:textId="77777777" w:rsidR="003F58E3" w:rsidRPr="005F1E1E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4B153" w14:textId="77777777" w:rsidR="003F58E3" w:rsidRPr="005F1E1E" w:rsidRDefault="003F58E3" w:rsidP="00FC0F3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4C3962B" w14:textId="77777777" w:rsidR="003F58E3" w:rsidRPr="005F1E1E" w:rsidRDefault="003F58E3" w:rsidP="00FC0F3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4E64C15E" w14:textId="77777777" w:rsidR="003F58E3" w:rsidRPr="005F1E1E" w:rsidRDefault="003F58E3" w:rsidP="00FC0F3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</w:tr>
      <w:tr w:rsidR="003F58E3" w14:paraId="1D9B6193" w14:textId="77777777" w:rsidTr="00FC0F3B">
        <w:tc>
          <w:tcPr>
            <w:tcW w:w="706" w:type="dxa"/>
            <w:vAlign w:val="center"/>
          </w:tcPr>
          <w:p w14:paraId="63082C54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32722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42" w:type="dxa"/>
            <w:vAlign w:val="center"/>
          </w:tcPr>
          <w:p w14:paraId="4B998501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32722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B90662E" w14:textId="77777777" w:rsidR="003F58E3" w:rsidRPr="005F1E1E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4DACE55A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7CE78416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5,2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C32A64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523E1578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75747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80" w:type="dxa"/>
            <w:vAlign w:val="center"/>
          </w:tcPr>
          <w:p w14:paraId="32CA7FF3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757475">
              <w:rPr>
                <w:rFonts w:cs="Arial"/>
                <w:sz w:val="16"/>
                <w:szCs w:val="16"/>
              </w:rPr>
              <w:t>2,8</w:t>
            </w:r>
          </w:p>
        </w:tc>
      </w:tr>
      <w:tr w:rsidR="003F58E3" w14:paraId="40F56648" w14:textId="77777777" w:rsidTr="00FC0F3B">
        <w:tc>
          <w:tcPr>
            <w:tcW w:w="706" w:type="dxa"/>
            <w:vAlign w:val="center"/>
          </w:tcPr>
          <w:p w14:paraId="6CFB0523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557A6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42" w:type="dxa"/>
            <w:vAlign w:val="center"/>
          </w:tcPr>
          <w:p w14:paraId="75010D84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557A6F">
              <w:rPr>
                <w:rFonts w:cs="Arial"/>
                <w:sz w:val="16"/>
                <w:szCs w:val="16"/>
              </w:rPr>
              <w:t>9,4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4708042" w14:textId="77777777" w:rsidR="003F58E3" w:rsidRPr="005F1E1E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AF52ED5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B126677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1A8D7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70E71020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75747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80" w:type="dxa"/>
            <w:vAlign w:val="center"/>
          </w:tcPr>
          <w:p w14:paraId="6B629B86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757475">
              <w:rPr>
                <w:rFonts w:cs="Arial"/>
                <w:sz w:val="16"/>
                <w:szCs w:val="16"/>
              </w:rPr>
              <w:t>2,6</w:t>
            </w:r>
          </w:p>
        </w:tc>
      </w:tr>
      <w:tr w:rsidR="003F58E3" w14:paraId="334ABF0A" w14:textId="77777777" w:rsidTr="00FC0F3B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2161A2B6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557A6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39ABEFB1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557A6F">
              <w:rPr>
                <w:rFonts w:cs="Arial"/>
                <w:sz w:val="16"/>
                <w:szCs w:val="16"/>
              </w:rPr>
              <w:t>8,7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4172F65" w14:textId="77777777" w:rsidR="003F58E3" w:rsidRPr="005F1E1E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8820437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EE8999C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59B12B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67EE7AA3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75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vAlign w:val="center"/>
          </w:tcPr>
          <w:p w14:paraId="42E3AC03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757475">
              <w:rPr>
                <w:rFonts w:cs="Arial"/>
                <w:sz w:val="16"/>
                <w:szCs w:val="16"/>
              </w:rPr>
              <w:t>2,3</w:t>
            </w:r>
          </w:p>
        </w:tc>
      </w:tr>
      <w:tr w:rsidR="003F58E3" w14:paraId="649ABC05" w14:textId="77777777" w:rsidTr="00FC0F3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B534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557A6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6C2D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557A6F">
              <w:rPr>
                <w:rFonts w:cs="Arial"/>
                <w:sz w:val="16"/>
                <w:szCs w:val="16"/>
              </w:rPr>
              <w:t>8,1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</w:tcPr>
          <w:p w14:paraId="546DBD7C" w14:textId="77777777" w:rsidR="003F58E3" w:rsidRPr="005F1E1E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10B0E4C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703041B0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4,4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4F31A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03FEF129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75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vAlign w:val="center"/>
          </w:tcPr>
          <w:p w14:paraId="667654A9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757475">
              <w:rPr>
                <w:rFonts w:cs="Arial"/>
                <w:sz w:val="16"/>
                <w:szCs w:val="16"/>
              </w:rPr>
              <w:t>2,1</w:t>
            </w:r>
          </w:p>
        </w:tc>
      </w:tr>
      <w:tr w:rsidR="003F58E3" w14:paraId="3919836F" w14:textId="77777777" w:rsidTr="00FC0F3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9D9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557A6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13C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557A6F">
              <w:rPr>
                <w:rFonts w:cs="Arial"/>
                <w:sz w:val="16"/>
                <w:szCs w:val="16"/>
              </w:rPr>
              <w:t>7,4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</w:tcPr>
          <w:p w14:paraId="670AAEF8" w14:textId="77777777" w:rsidR="003F58E3" w:rsidRPr="005F1E1E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FE749D2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707BC15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4,2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C72D59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4A238041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75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vAlign w:val="center"/>
          </w:tcPr>
          <w:p w14:paraId="4EFC1E0C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757475">
              <w:rPr>
                <w:rFonts w:cs="Arial"/>
                <w:sz w:val="16"/>
                <w:szCs w:val="16"/>
              </w:rPr>
              <w:t>1,8</w:t>
            </w:r>
          </w:p>
        </w:tc>
      </w:tr>
      <w:tr w:rsidR="003F58E3" w14:paraId="5ED29DF4" w14:textId="77777777" w:rsidTr="00FC0F3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0155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557A6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E2B6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557A6F">
              <w:rPr>
                <w:rFonts w:cs="Arial"/>
                <w:sz w:val="16"/>
                <w:szCs w:val="16"/>
              </w:rPr>
              <w:t>6,8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</w:tcPr>
          <w:p w14:paraId="595D28DF" w14:textId="77777777" w:rsidR="003F58E3" w:rsidRPr="005F1E1E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65F5DB29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23E5A02B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3,9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E5728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61A26296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75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vAlign w:val="center"/>
          </w:tcPr>
          <w:p w14:paraId="2DACF227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757475">
              <w:rPr>
                <w:rFonts w:cs="Arial"/>
                <w:sz w:val="16"/>
                <w:szCs w:val="16"/>
              </w:rPr>
              <w:t>1,5</w:t>
            </w:r>
          </w:p>
        </w:tc>
      </w:tr>
      <w:tr w:rsidR="003F58E3" w14:paraId="537E7603" w14:textId="77777777" w:rsidTr="00FC0F3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8709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557A6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4599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557A6F">
              <w:rPr>
                <w:rFonts w:cs="Arial"/>
                <w:sz w:val="16"/>
                <w:szCs w:val="16"/>
              </w:rPr>
              <w:t>6,1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</w:tcPr>
          <w:p w14:paraId="3D91FCE9" w14:textId="77777777" w:rsidR="003F58E3" w:rsidRPr="005F1E1E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4A059ED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36A6A66D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3,6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4B6875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11F32793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75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vAlign w:val="center"/>
          </w:tcPr>
          <w:p w14:paraId="3841E86D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757475">
              <w:rPr>
                <w:rFonts w:cs="Arial"/>
                <w:sz w:val="16"/>
                <w:szCs w:val="16"/>
              </w:rPr>
              <w:t>1,3</w:t>
            </w:r>
          </w:p>
        </w:tc>
      </w:tr>
      <w:tr w:rsidR="003F58E3" w14:paraId="0648F956" w14:textId="77777777" w:rsidTr="00FC0F3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37D1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32722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7E3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32722C">
              <w:rPr>
                <w:rFonts w:cs="Arial"/>
                <w:sz w:val="16"/>
                <w:szCs w:val="16"/>
              </w:rPr>
              <w:t>5,</w:t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</w:tcPr>
          <w:p w14:paraId="379B1CF0" w14:textId="77777777" w:rsidR="003F58E3" w:rsidRPr="005F1E1E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54B1E520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AFD078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3,4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D6F40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01B40E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75747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C6553B3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757475">
              <w:rPr>
                <w:rFonts w:cs="Arial"/>
                <w:sz w:val="16"/>
                <w:szCs w:val="16"/>
              </w:rPr>
              <w:t>1,0</w:t>
            </w:r>
          </w:p>
        </w:tc>
      </w:tr>
      <w:tr w:rsidR="003F58E3" w14:paraId="6AB8AF5B" w14:textId="77777777" w:rsidTr="00FC0F3B"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91FCBC" w14:textId="77777777" w:rsidR="003F58E3" w:rsidRPr="00460CC9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97D61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BDE36" w14:textId="77777777" w:rsidR="003F58E3" w:rsidRPr="005F1E1E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DA4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A61D" w14:textId="77777777" w:rsidR="003F58E3" w:rsidRPr="002F3AF5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  <w:r w:rsidRPr="004465F6">
              <w:rPr>
                <w:rFonts w:cs="Arial"/>
                <w:sz w:val="16"/>
                <w:szCs w:val="16"/>
              </w:rPr>
              <w:t>3,1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57A910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FD8E78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4F929F" w14:textId="77777777" w:rsidR="003F58E3" w:rsidRPr="0032722C" w:rsidRDefault="003F58E3" w:rsidP="00FC0F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4A2C2ED8" w14:textId="77777777" w:rsidR="003F58E3" w:rsidRDefault="003F58E3" w:rsidP="003F58E3">
      <w:pPr>
        <w:rPr>
          <w:sz w:val="2"/>
          <w:szCs w:val="2"/>
        </w:rPr>
      </w:pPr>
    </w:p>
    <w:p w14:paraId="1C0DE6D1" w14:textId="77777777" w:rsidR="003F58E3" w:rsidRPr="00C065E5" w:rsidRDefault="003F58E3" w:rsidP="003F58E3">
      <w:pPr>
        <w:rPr>
          <w:sz w:val="2"/>
          <w:szCs w:val="2"/>
        </w:rPr>
      </w:pPr>
    </w:p>
    <w:p w14:paraId="5C5CAB4D" w14:textId="77777777" w:rsidR="003F58E3" w:rsidRPr="00C065E5" w:rsidRDefault="003F58E3" w:rsidP="003F58E3">
      <w:pPr>
        <w:rPr>
          <w:sz w:val="2"/>
          <w:szCs w:val="2"/>
        </w:rPr>
      </w:pPr>
    </w:p>
    <w:p w14:paraId="6A249ED5" w14:textId="77777777" w:rsidR="003F58E3" w:rsidRPr="00C065E5" w:rsidRDefault="003F58E3" w:rsidP="003F58E3">
      <w:pPr>
        <w:rPr>
          <w:sz w:val="2"/>
          <w:szCs w:val="2"/>
        </w:rPr>
      </w:pPr>
    </w:p>
    <w:p w14:paraId="19EE46DE" w14:textId="77777777" w:rsidR="003F58E3" w:rsidRPr="00C065E5" w:rsidRDefault="003F58E3" w:rsidP="003F58E3">
      <w:pPr>
        <w:rPr>
          <w:sz w:val="2"/>
          <w:szCs w:val="2"/>
        </w:rPr>
      </w:pPr>
    </w:p>
    <w:p w14:paraId="6521854B" w14:textId="77777777" w:rsidR="003F58E3" w:rsidRPr="00C065E5" w:rsidRDefault="003F58E3" w:rsidP="003F58E3">
      <w:pPr>
        <w:rPr>
          <w:sz w:val="2"/>
          <w:szCs w:val="2"/>
        </w:rPr>
      </w:pPr>
    </w:p>
    <w:p w14:paraId="5203757F" w14:textId="77777777" w:rsidR="003F58E3" w:rsidRPr="00C065E5" w:rsidRDefault="003F58E3" w:rsidP="003F58E3">
      <w:pPr>
        <w:rPr>
          <w:sz w:val="2"/>
          <w:szCs w:val="2"/>
        </w:rPr>
      </w:pPr>
    </w:p>
    <w:p w14:paraId="69BF6E83" w14:textId="77777777" w:rsidR="003F58E3" w:rsidRPr="00C065E5" w:rsidRDefault="003F58E3" w:rsidP="003F58E3">
      <w:pPr>
        <w:rPr>
          <w:sz w:val="2"/>
          <w:szCs w:val="2"/>
        </w:rPr>
      </w:pPr>
    </w:p>
    <w:p w14:paraId="6FFF8E93" w14:textId="77777777" w:rsidR="003F58E3" w:rsidRPr="00C065E5" w:rsidRDefault="003F58E3" w:rsidP="003F58E3">
      <w:pPr>
        <w:rPr>
          <w:sz w:val="2"/>
          <w:szCs w:val="2"/>
        </w:rPr>
      </w:pPr>
    </w:p>
    <w:p w14:paraId="3A0D8853" w14:textId="77777777" w:rsidR="003F58E3" w:rsidRPr="00C065E5" w:rsidRDefault="003F58E3" w:rsidP="003F58E3">
      <w:pPr>
        <w:rPr>
          <w:sz w:val="2"/>
          <w:szCs w:val="2"/>
        </w:rPr>
      </w:pPr>
    </w:p>
    <w:p w14:paraId="3433B9C9" w14:textId="77777777" w:rsidR="003F58E3" w:rsidRPr="00C065E5" w:rsidRDefault="003F58E3" w:rsidP="003F58E3">
      <w:pPr>
        <w:rPr>
          <w:sz w:val="2"/>
          <w:szCs w:val="2"/>
        </w:rPr>
      </w:pPr>
    </w:p>
    <w:p w14:paraId="3F6B217F" w14:textId="77777777" w:rsidR="003F58E3" w:rsidRPr="00C065E5" w:rsidRDefault="003F58E3" w:rsidP="003F58E3">
      <w:pPr>
        <w:rPr>
          <w:sz w:val="2"/>
          <w:szCs w:val="2"/>
        </w:rPr>
      </w:pPr>
    </w:p>
    <w:p w14:paraId="0BF0D7F0" w14:textId="77777777" w:rsidR="003F58E3" w:rsidRPr="00C065E5" w:rsidRDefault="003F58E3" w:rsidP="003F58E3">
      <w:pPr>
        <w:rPr>
          <w:sz w:val="2"/>
          <w:szCs w:val="2"/>
        </w:rPr>
      </w:pPr>
    </w:p>
    <w:p w14:paraId="3198BAA6" w14:textId="77777777" w:rsidR="003F58E3" w:rsidRPr="00C065E5" w:rsidRDefault="003F58E3" w:rsidP="003F58E3">
      <w:pPr>
        <w:rPr>
          <w:sz w:val="2"/>
          <w:szCs w:val="2"/>
        </w:rPr>
      </w:pPr>
    </w:p>
    <w:p w14:paraId="4B3D4F71" w14:textId="77777777" w:rsidR="003F58E3" w:rsidRPr="00C065E5" w:rsidRDefault="003F58E3" w:rsidP="003F58E3">
      <w:pPr>
        <w:rPr>
          <w:sz w:val="2"/>
          <w:szCs w:val="2"/>
        </w:rPr>
      </w:pPr>
    </w:p>
    <w:p w14:paraId="0A1D736D" w14:textId="77777777" w:rsidR="003F58E3" w:rsidRPr="00C065E5" w:rsidRDefault="003F58E3" w:rsidP="003F58E3">
      <w:pPr>
        <w:rPr>
          <w:sz w:val="2"/>
          <w:szCs w:val="2"/>
        </w:rPr>
      </w:pPr>
    </w:p>
    <w:p w14:paraId="26E1DA1E" w14:textId="77777777" w:rsidR="003F58E3" w:rsidRPr="00C065E5" w:rsidRDefault="003F58E3" w:rsidP="003F58E3">
      <w:pPr>
        <w:rPr>
          <w:sz w:val="2"/>
          <w:szCs w:val="2"/>
        </w:rPr>
      </w:pPr>
    </w:p>
    <w:p w14:paraId="4179693F" w14:textId="77777777" w:rsidR="003F58E3" w:rsidRPr="00C065E5" w:rsidRDefault="003F58E3" w:rsidP="003F58E3">
      <w:pPr>
        <w:rPr>
          <w:sz w:val="2"/>
          <w:szCs w:val="2"/>
        </w:rPr>
      </w:pPr>
    </w:p>
    <w:p w14:paraId="69C76023" w14:textId="77777777" w:rsidR="003F58E3" w:rsidRPr="00C065E5" w:rsidRDefault="003F58E3" w:rsidP="003F58E3">
      <w:pPr>
        <w:rPr>
          <w:sz w:val="2"/>
          <w:szCs w:val="2"/>
        </w:rPr>
      </w:pPr>
    </w:p>
    <w:p w14:paraId="20C01F25" w14:textId="77777777" w:rsidR="003F58E3" w:rsidRPr="00C065E5" w:rsidRDefault="003F58E3" w:rsidP="003F58E3">
      <w:pPr>
        <w:rPr>
          <w:sz w:val="2"/>
          <w:szCs w:val="2"/>
        </w:rPr>
      </w:pPr>
    </w:p>
    <w:p w14:paraId="05778EA9" w14:textId="77777777" w:rsidR="003F58E3" w:rsidRPr="00C065E5" w:rsidRDefault="003F58E3" w:rsidP="003F58E3">
      <w:pPr>
        <w:rPr>
          <w:sz w:val="2"/>
          <w:szCs w:val="2"/>
        </w:rPr>
      </w:pPr>
    </w:p>
    <w:p w14:paraId="56A8900E" w14:textId="77777777" w:rsidR="003F58E3" w:rsidRPr="00C065E5" w:rsidRDefault="003F58E3" w:rsidP="003F58E3">
      <w:pPr>
        <w:rPr>
          <w:sz w:val="2"/>
          <w:szCs w:val="2"/>
        </w:rPr>
      </w:pPr>
    </w:p>
    <w:p w14:paraId="1BAB5ECD" w14:textId="77777777" w:rsidR="003F58E3" w:rsidRPr="00C065E5" w:rsidRDefault="003F58E3" w:rsidP="003F58E3">
      <w:pPr>
        <w:rPr>
          <w:sz w:val="2"/>
          <w:szCs w:val="2"/>
        </w:rPr>
      </w:pPr>
    </w:p>
    <w:p w14:paraId="18609FAA" w14:textId="77777777" w:rsidR="003F58E3" w:rsidRPr="00C065E5" w:rsidRDefault="003F58E3" w:rsidP="003F58E3">
      <w:pPr>
        <w:rPr>
          <w:sz w:val="2"/>
          <w:szCs w:val="2"/>
        </w:rPr>
      </w:pPr>
    </w:p>
    <w:p w14:paraId="4DD9F148" w14:textId="77777777" w:rsidR="003F58E3" w:rsidRPr="00C065E5" w:rsidRDefault="003F58E3" w:rsidP="003F58E3">
      <w:pPr>
        <w:rPr>
          <w:sz w:val="2"/>
          <w:szCs w:val="2"/>
        </w:rPr>
      </w:pPr>
    </w:p>
    <w:p w14:paraId="3D0A3DA9" w14:textId="77777777" w:rsidR="003F58E3" w:rsidRPr="00C065E5" w:rsidRDefault="003F58E3" w:rsidP="003F58E3">
      <w:pPr>
        <w:rPr>
          <w:sz w:val="2"/>
          <w:szCs w:val="2"/>
        </w:rPr>
      </w:pPr>
    </w:p>
    <w:p w14:paraId="4CEC4274" w14:textId="77777777" w:rsidR="003F58E3" w:rsidRPr="00C065E5" w:rsidRDefault="003F58E3" w:rsidP="003F58E3">
      <w:pPr>
        <w:rPr>
          <w:sz w:val="2"/>
          <w:szCs w:val="2"/>
        </w:rPr>
      </w:pPr>
    </w:p>
    <w:p w14:paraId="1EBE2F9D" w14:textId="77777777" w:rsidR="003F58E3" w:rsidRPr="00C065E5" w:rsidRDefault="003F58E3" w:rsidP="003F58E3">
      <w:pPr>
        <w:rPr>
          <w:sz w:val="2"/>
          <w:szCs w:val="2"/>
        </w:rPr>
      </w:pPr>
    </w:p>
    <w:p w14:paraId="01355ADA" w14:textId="77777777" w:rsidR="003F58E3" w:rsidRPr="00C065E5" w:rsidRDefault="003F58E3" w:rsidP="003F58E3">
      <w:pPr>
        <w:rPr>
          <w:sz w:val="2"/>
          <w:szCs w:val="2"/>
        </w:rPr>
      </w:pPr>
    </w:p>
    <w:p w14:paraId="76EB153D" w14:textId="77777777" w:rsidR="003F58E3" w:rsidRPr="00C065E5" w:rsidRDefault="003F58E3" w:rsidP="003F58E3">
      <w:pPr>
        <w:rPr>
          <w:sz w:val="2"/>
          <w:szCs w:val="2"/>
        </w:rPr>
      </w:pPr>
    </w:p>
    <w:p w14:paraId="339AC045" w14:textId="77777777" w:rsidR="003F58E3" w:rsidRPr="00C065E5" w:rsidRDefault="003F58E3" w:rsidP="003F58E3">
      <w:pPr>
        <w:rPr>
          <w:sz w:val="2"/>
          <w:szCs w:val="2"/>
        </w:rPr>
      </w:pPr>
    </w:p>
    <w:p w14:paraId="52CEE6DD" w14:textId="77777777" w:rsidR="003F58E3" w:rsidRPr="00C065E5" w:rsidRDefault="003F58E3" w:rsidP="003F58E3">
      <w:pPr>
        <w:rPr>
          <w:sz w:val="2"/>
          <w:szCs w:val="2"/>
        </w:rPr>
      </w:pPr>
    </w:p>
    <w:p w14:paraId="667B9748" w14:textId="77777777" w:rsidR="003F58E3" w:rsidRPr="00C065E5" w:rsidRDefault="003F58E3" w:rsidP="003F58E3">
      <w:pPr>
        <w:rPr>
          <w:sz w:val="2"/>
          <w:szCs w:val="2"/>
        </w:rPr>
      </w:pPr>
    </w:p>
    <w:p w14:paraId="2E678DAF" w14:textId="77777777" w:rsidR="003F58E3" w:rsidRPr="00C065E5" w:rsidRDefault="003F58E3" w:rsidP="003F58E3">
      <w:pPr>
        <w:rPr>
          <w:sz w:val="2"/>
          <w:szCs w:val="2"/>
        </w:rPr>
      </w:pPr>
    </w:p>
    <w:p w14:paraId="55B334F6" w14:textId="77777777" w:rsidR="003F58E3" w:rsidRPr="00C065E5" w:rsidRDefault="003F58E3" w:rsidP="003F58E3">
      <w:pPr>
        <w:rPr>
          <w:sz w:val="2"/>
          <w:szCs w:val="2"/>
        </w:rPr>
      </w:pPr>
    </w:p>
    <w:p w14:paraId="570398A8" w14:textId="77777777" w:rsidR="003F58E3" w:rsidRPr="00C065E5" w:rsidRDefault="003F58E3" w:rsidP="003F58E3">
      <w:pPr>
        <w:rPr>
          <w:sz w:val="2"/>
          <w:szCs w:val="2"/>
        </w:rPr>
      </w:pPr>
    </w:p>
    <w:p w14:paraId="40045653" w14:textId="77777777" w:rsidR="003F58E3" w:rsidRPr="00C065E5" w:rsidRDefault="003F58E3" w:rsidP="003F58E3">
      <w:pPr>
        <w:rPr>
          <w:sz w:val="2"/>
          <w:szCs w:val="2"/>
        </w:rPr>
      </w:pPr>
    </w:p>
    <w:p w14:paraId="01707A35" w14:textId="77777777" w:rsidR="003F58E3" w:rsidRPr="00C065E5" w:rsidRDefault="003F58E3" w:rsidP="003F58E3">
      <w:pPr>
        <w:rPr>
          <w:sz w:val="2"/>
          <w:szCs w:val="2"/>
        </w:rPr>
      </w:pPr>
    </w:p>
    <w:p w14:paraId="530D04BE" w14:textId="77777777" w:rsidR="003F58E3" w:rsidRPr="00C065E5" w:rsidRDefault="003F58E3" w:rsidP="003F58E3">
      <w:pPr>
        <w:rPr>
          <w:sz w:val="2"/>
          <w:szCs w:val="2"/>
        </w:rPr>
      </w:pPr>
    </w:p>
    <w:p w14:paraId="357BBD6C" w14:textId="77777777" w:rsidR="003F58E3" w:rsidRPr="00C065E5" w:rsidRDefault="003F58E3" w:rsidP="003F58E3">
      <w:pPr>
        <w:rPr>
          <w:sz w:val="2"/>
          <w:szCs w:val="2"/>
        </w:rPr>
      </w:pPr>
    </w:p>
    <w:p w14:paraId="671EB9B7" w14:textId="77777777" w:rsidR="003F58E3" w:rsidRPr="00C065E5" w:rsidRDefault="003F58E3" w:rsidP="003F58E3">
      <w:pPr>
        <w:rPr>
          <w:sz w:val="2"/>
          <w:szCs w:val="2"/>
        </w:rPr>
      </w:pPr>
    </w:p>
    <w:p w14:paraId="20C78763" w14:textId="77777777" w:rsidR="003F58E3" w:rsidRPr="00C065E5" w:rsidRDefault="003F58E3" w:rsidP="003F58E3">
      <w:pPr>
        <w:rPr>
          <w:sz w:val="2"/>
          <w:szCs w:val="2"/>
        </w:rPr>
      </w:pPr>
    </w:p>
    <w:p w14:paraId="21A195A4" w14:textId="77777777" w:rsidR="003F58E3" w:rsidRPr="00C065E5" w:rsidRDefault="003F58E3" w:rsidP="003F58E3">
      <w:pPr>
        <w:rPr>
          <w:sz w:val="2"/>
          <w:szCs w:val="2"/>
        </w:rPr>
      </w:pPr>
    </w:p>
    <w:p w14:paraId="4EF682A7" w14:textId="77777777" w:rsidR="003F58E3" w:rsidRPr="00C065E5" w:rsidRDefault="003F58E3" w:rsidP="003F58E3">
      <w:pPr>
        <w:rPr>
          <w:sz w:val="2"/>
          <w:szCs w:val="2"/>
        </w:rPr>
      </w:pPr>
    </w:p>
    <w:p w14:paraId="61FF24D8" w14:textId="77777777" w:rsidR="003F58E3" w:rsidRPr="00C065E5" w:rsidRDefault="003F58E3" w:rsidP="003F58E3">
      <w:pPr>
        <w:rPr>
          <w:sz w:val="2"/>
          <w:szCs w:val="2"/>
        </w:rPr>
      </w:pPr>
    </w:p>
    <w:p w14:paraId="14356D0E" w14:textId="77777777" w:rsidR="003F58E3" w:rsidRPr="00C065E5" w:rsidRDefault="003F58E3" w:rsidP="003F58E3">
      <w:pPr>
        <w:rPr>
          <w:sz w:val="2"/>
          <w:szCs w:val="2"/>
        </w:rPr>
      </w:pPr>
    </w:p>
    <w:p w14:paraId="60A56BDB" w14:textId="77777777" w:rsidR="003F58E3" w:rsidRPr="00C065E5" w:rsidRDefault="003F58E3" w:rsidP="003F58E3">
      <w:pPr>
        <w:rPr>
          <w:sz w:val="2"/>
          <w:szCs w:val="2"/>
        </w:rPr>
      </w:pPr>
    </w:p>
    <w:p w14:paraId="45278C1F" w14:textId="77777777" w:rsidR="003F58E3" w:rsidRPr="00C065E5" w:rsidRDefault="003F58E3" w:rsidP="003F58E3">
      <w:pPr>
        <w:rPr>
          <w:sz w:val="2"/>
          <w:szCs w:val="2"/>
        </w:rPr>
      </w:pPr>
    </w:p>
    <w:p w14:paraId="193759C1" w14:textId="77777777" w:rsidR="003F58E3" w:rsidRPr="00C065E5" w:rsidRDefault="003F58E3" w:rsidP="003F58E3">
      <w:pPr>
        <w:rPr>
          <w:sz w:val="2"/>
          <w:szCs w:val="2"/>
        </w:rPr>
      </w:pPr>
    </w:p>
    <w:p w14:paraId="7B7B0871" w14:textId="77777777" w:rsidR="003F58E3" w:rsidRPr="00C065E5" w:rsidRDefault="003F58E3" w:rsidP="003F58E3">
      <w:pPr>
        <w:rPr>
          <w:sz w:val="2"/>
          <w:szCs w:val="2"/>
        </w:rPr>
      </w:pPr>
    </w:p>
    <w:p w14:paraId="39FFD442" w14:textId="77777777" w:rsidR="003F58E3" w:rsidRPr="00C065E5" w:rsidRDefault="003F58E3" w:rsidP="003F58E3">
      <w:pPr>
        <w:rPr>
          <w:sz w:val="2"/>
          <w:szCs w:val="2"/>
        </w:rPr>
      </w:pPr>
    </w:p>
    <w:p w14:paraId="267EAF89" w14:textId="77777777" w:rsidR="003F58E3" w:rsidRPr="00C065E5" w:rsidRDefault="003F58E3" w:rsidP="003F58E3">
      <w:pPr>
        <w:rPr>
          <w:sz w:val="2"/>
          <w:szCs w:val="2"/>
        </w:rPr>
      </w:pPr>
    </w:p>
    <w:p w14:paraId="6520E027" w14:textId="77777777" w:rsidR="003F58E3" w:rsidRPr="00C065E5" w:rsidRDefault="003F58E3" w:rsidP="003F58E3">
      <w:pPr>
        <w:rPr>
          <w:sz w:val="2"/>
          <w:szCs w:val="2"/>
        </w:rPr>
      </w:pPr>
    </w:p>
    <w:p w14:paraId="394419A7" w14:textId="77777777" w:rsidR="003F58E3" w:rsidRPr="00C065E5" w:rsidRDefault="003F58E3" w:rsidP="003F58E3">
      <w:pPr>
        <w:rPr>
          <w:sz w:val="2"/>
          <w:szCs w:val="2"/>
        </w:rPr>
      </w:pPr>
    </w:p>
    <w:p w14:paraId="0498DB36" w14:textId="77777777" w:rsidR="003F58E3" w:rsidRPr="00C065E5" w:rsidRDefault="003F58E3" w:rsidP="003F58E3">
      <w:pPr>
        <w:rPr>
          <w:sz w:val="2"/>
          <w:szCs w:val="2"/>
        </w:rPr>
      </w:pPr>
    </w:p>
    <w:p w14:paraId="771E5B4A" w14:textId="77777777" w:rsidR="003F58E3" w:rsidRPr="00C065E5" w:rsidRDefault="003F58E3" w:rsidP="003F58E3">
      <w:pPr>
        <w:rPr>
          <w:sz w:val="2"/>
          <w:szCs w:val="2"/>
        </w:rPr>
      </w:pPr>
    </w:p>
    <w:p w14:paraId="62A11A52" w14:textId="77777777" w:rsidR="003F58E3" w:rsidRPr="00C065E5" w:rsidRDefault="003F58E3" w:rsidP="003F58E3">
      <w:pPr>
        <w:rPr>
          <w:sz w:val="2"/>
          <w:szCs w:val="2"/>
        </w:rPr>
      </w:pPr>
    </w:p>
    <w:p w14:paraId="597BA01E" w14:textId="77777777" w:rsidR="003F58E3" w:rsidRPr="00C065E5" w:rsidRDefault="003F58E3" w:rsidP="003F58E3">
      <w:pPr>
        <w:rPr>
          <w:sz w:val="2"/>
          <w:szCs w:val="2"/>
        </w:rPr>
      </w:pPr>
    </w:p>
    <w:p w14:paraId="76BA810D" w14:textId="77777777" w:rsidR="003F58E3" w:rsidRPr="00C065E5" w:rsidRDefault="003F58E3" w:rsidP="003F58E3">
      <w:pPr>
        <w:rPr>
          <w:sz w:val="2"/>
          <w:szCs w:val="2"/>
        </w:rPr>
      </w:pPr>
    </w:p>
    <w:p w14:paraId="6BF5CDF9" w14:textId="77777777" w:rsidR="003F58E3" w:rsidRPr="00C065E5" w:rsidRDefault="003F58E3" w:rsidP="003F58E3">
      <w:pPr>
        <w:rPr>
          <w:sz w:val="2"/>
          <w:szCs w:val="2"/>
        </w:rPr>
      </w:pPr>
    </w:p>
    <w:p w14:paraId="4FEBCC35" w14:textId="77777777" w:rsidR="003F58E3" w:rsidRPr="00C065E5" w:rsidRDefault="003F58E3" w:rsidP="003F58E3">
      <w:pPr>
        <w:rPr>
          <w:sz w:val="2"/>
          <w:szCs w:val="2"/>
        </w:rPr>
      </w:pPr>
    </w:p>
    <w:p w14:paraId="2405E5BF" w14:textId="77777777" w:rsidR="003F58E3" w:rsidRPr="00C065E5" w:rsidRDefault="003F58E3" w:rsidP="003F58E3">
      <w:pPr>
        <w:rPr>
          <w:sz w:val="2"/>
          <w:szCs w:val="2"/>
        </w:rPr>
      </w:pPr>
    </w:p>
    <w:p w14:paraId="114B97B9" w14:textId="77777777" w:rsidR="003F58E3" w:rsidRPr="00C065E5" w:rsidRDefault="003F58E3" w:rsidP="003F58E3">
      <w:pPr>
        <w:rPr>
          <w:sz w:val="2"/>
          <w:szCs w:val="2"/>
        </w:rPr>
      </w:pPr>
    </w:p>
    <w:p w14:paraId="1C0844B0" w14:textId="77777777" w:rsidR="003F58E3" w:rsidRPr="00C065E5" w:rsidRDefault="003F58E3" w:rsidP="003F58E3">
      <w:pPr>
        <w:rPr>
          <w:sz w:val="2"/>
          <w:szCs w:val="2"/>
        </w:rPr>
      </w:pPr>
    </w:p>
    <w:p w14:paraId="043FDB6C" w14:textId="77777777" w:rsidR="003F58E3" w:rsidRPr="00C065E5" w:rsidRDefault="003F58E3" w:rsidP="003F58E3">
      <w:pPr>
        <w:rPr>
          <w:sz w:val="2"/>
          <w:szCs w:val="2"/>
        </w:rPr>
      </w:pPr>
    </w:p>
    <w:p w14:paraId="20D17CA7" w14:textId="77777777" w:rsidR="003F58E3" w:rsidRPr="00C065E5" w:rsidRDefault="003F58E3" w:rsidP="003F58E3">
      <w:pPr>
        <w:rPr>
          <w:sz w:val="2"/>
          <w:szCs w:val="2"/>
        </w:rPr>
      </w:pPr>
    </w:p>
    <w:p w14:paraId="1FA7D1E9" w14:textId="77777777" w:rsidR="003F58E3" w:rsidRPr="00C065E5" w:rsidRDefault="003F58E3" w:rsidP="003F58E3">
      <w:pPr>
        <w:rPr>
          <w:sz w:val="2"/>
          <w:szCs w:val="2"/>
        </w:rPr>
      </w:pPr>
    </w:p>
    <w:p w14:paraId="042C96D0" w14:textId="77777777" w:rsidR="003F58E3" w:rsidRPr="00C065E5" w:rsidRDefault="003F58E3" w:rsidP="003F58E3">
      <w:pPr>
        <w:rPr>
          <w:sz w:val="2"/>
          <w:szCs w:val="2"/>
        </w:rPr>
      </w:pPr>
    </w:p>
    <w:p w14:paraId="3DA261C2" w14:textId="77777777" w:rsidR="003F58E3" w:rsidRPr="00C065E5" w:rsidRDefault="003F58E3" w:rsidP="003F58E3">
      <w:pPr>
        <w:rPr>
          <w:sz w:val="2"/>
          <w:szCs w:val="2"/>
        </w:rPr>
      </w:pPr>
    </w:p>
    <w:p w14:paraId="198D3229" w14:textId="77777777" w:rsidR="003F58E3" w:rsidRPr="00C065E5" w:rsidRDefault="003F58E3" w:rsidP="003F58E3">
      <w:pPr>
        <w:rPr>
          <w:sz w:val="2"/>
          <w:szCs w:val="2"/>
        </w:rPr>
      </w:pPr>
    </w:p>
    <w:p w14:paraId="58CA0AD6" w14:textId="77777777" w:rsidR="003F58E3" w:rsidRPr="00C065E5" w:rsidRDefault="003F58E3" w:rsidP="003F58E3">
      <w:pPr>
        <w:rPr>
          <w:sz w:val="2"/>
          <w:szCs w:val="2"/>
        </w:rPr>
      </w:pPr>
    </w:p>
    <w:p w14:paraId="5A0E9992" w14:textId="77777777" w:rsidR="003F58E3" w:rsidRPr="00C065E5" w:rsidRDefault="003F58E3" w:rsidP="003F58E3">
      <w:pPr>
        <w:rPr>
          <w:sz w:val="2"/>
          <w:szCs w:val="2"/>
        </w:rPr>
      </w:pPr>
    </w:p>
    <w:p w14:paraId="7D264A1B" w14:textId="77777777" w:rsidR="003F58E3" w:rsidRPr="00C065E5" w:rsidRDefault="003F58E3" w:rsidP="003F58E3">
      <w:pPr>
        <w:rPr>
          <w:sz w:val="2"/>
          <w:szCs w:val="2"/>
        </w:rPr>
      </w:pPr>
    </w:p>
    <w:p w14:paraId="40F5E65E" w14:textId="77777777" w:rsidR="003F58E3" w:rsidRPr="00C065E5" w:rsidRDefault="003F58E3" w:rsidP="003F58E3">
      <w:pPr>
        <w:rPr>
          <w:sz w:val="2"/>
          <w:szCs w:val="2"/>
        </w:rPr>
      </w:pPr>
    </w:p>
    <w:p w14:paraId="34938807" w14:textId="77777777" w:rsidR="003F58E3" w:rsidRPr="00C065E5" w:rsidRDefault="003F58E3" w:rsidP="003F58E3">
      <w:pPr>
        <w:rPr>
          <w:sz w:val="2"/>
          <w:szCs w:val="2"/>
        </w:rPr>
      </w:pPr>
    </w:p>
    <w:p w14:paraId="1AD65341" w14:textId="77777777" w:rsidR="003F58E3" w:rsidRPr="00C065E5" w:rsidRDefault="003F58E3" w:rsidP="003F58E3">
      <w:pPr>
        <w:rPr>
          <w:sz w:val="2"/>
          <w:szCs w:val="2"/>
        </w:rPr>
      </w:pPr>
    </w:p>
    <w:p w14:paraId="2B44AEDE" w14:textId="77777777" w:rsidR="003F58E3" w:rsidRPr="00C065E5" w:rsidRDefault="003F58E3" w:rsidP="003F58E3">
      <w:pPr>
        <w:rPr>
          <w:sz w:val="2"/>
          <w:szCs w:val="2"/>
        </w:rPr>
      </w:pPr>
    </w:p>
    <w:p w14:paraId="04F554B7" w14:textId="77777777" w:rsidR="003F58E3" w:rsidRPr="00C065E5" w:rsidRDefault="003F58E3" w:rsidP="003F58E3">
      <w:pPr>
        <w:rPr>
          <w:sz w:val="2"/>
          <w:szCs w:val="2"/>
        </w:rPr>
      </w:pPr>
    </w:p>
    <w:p w14:paraId="52BFB0B1" w14:textId="77777777" w:rsidR="003F58E3" w:rsidRPr="00C065E5" w:rsidRDefault="003F58E3" w:rsidP="003F58E3">
      <w:pPr>
        <w:rPr>
          <w:sz w:val="2"/>
          <w:szCs w:val="2"/>
        </w:rPr>
      </w:pPr>
    </w:p>
    <w:p w14:paraId="1EEA69B1" w14:textId="77777777" w:rsidR="003F58E3" w:rsidRPr="00C065E5" w:rsidRDefault="003F58E3" w:rsidP="003F58E3">
      <w:pPr>
        <w:rPr>
          <w:sz w:val="2"/>
          <w:szCs w:val="2"/>
        </w:rPr>
      </w:pPr>
    </w:p>
    <w:p w14:paraId="21E57AA7" w14:textId="77777777" w:rsidR="003F58E3" w:rsidRPr="00C065E5" w:rsidRDefault="003F58E3" w:rsidP="003F58E3">
      <w:pPr>
        <w:rPr>
          <w:sz w:val="2"/>
          <w:szCs w:val="2"/>
        </w:rPr>
      </w:pPr>
    </w:p>
    <w:p w14:paraId="7B9F19DA" w14:textId="77777777" w:rsidR="003F58E3" w:rsidRPr="00C065E5" w:rsidRDefault="003F58E3" w:rsidP="003F58E3">
      <w:pPr>
        <w:rPr>
          <w:sz w:val="2"/>
          <w:szCs w:val="2"/>
        </w:rPr>
      </w:pPr>
    </w:p>
    <w:p w14:paraId="21AFC173" w14:textId="77777777" w:rsidR="003F58E3" w:rsidRPr="00C065E5" w:rsidRDefault="003F58E3" w:rsidP="003F58E3">
      <w:pPr>
        <w:rPr>
          <w:sz w:val="2"/>
          <w:szCs w:val="2"/>
        </w:rPr>
      </w:pPr>
    </w:p>
    <w:p w14:paraId="6E9D18FD" w14:textId="77777777" w:rsidR="003F58E3" w:rsidRPr="00C065E5" w:rsidRDefault="003F58E3" w:rsidP="003F58E3">
      <w:pPr>
        <w:rPr>
          <w:sz w:val="2"/>
          <w:szCs w:val="2"/>
        </w:rPr>
      </w:pPr>
    </w:p>
    <w:p w14:paraId="1BD4954D" w14:textId="77777777" w:rsidR="003F58E3" w:rsidRPr="00C065E5" w:rsidRDefault="003F58E3" w:rsidP="003F58E3">
      <w:pPr>
        <w:rPr>
          <w:sz w:val="2"/>
          <w:szCs w:val="2"/>
        </w:rPr>
      </w:pPr>
    </w:p>
    <w:p w14:paraId="45707A52" w14:textId="77777777" w:rsidR="003F58E3" w:rsidRPr="00C065E5" w:rsidRDefault="003F58E3" w:rsidP="003F58E3">
      <w:pPr>
        <w:rPr>
          <w:sz w:val="2"/>
          <w:szCs w:val="2"/>
        </w:rPr>
      </w:pPr>
    </w:p>
    <w:p w14:paraId="07118358" w14:textId="77777777" w:rsidR="003F58E3" w:rsidRPr="00C065E5" w:rsidRDefault="003F58E3" w:rsidP="003F58E3">
      <w:pPr>
        <w:rPr>
          <w:sz w:val="2"/>
          <w:szCs w:val="2"/>
        </w:rPr>
      </w:pPr>
    </w:p>
    <w:p w14:paraId="45E87B7E" w14:textId="77777777" w:rsidR="003F58E3" w:rsidRPr="00C065E5" w:rsidRDefault="003F58E3" w:rsidP="003F58E3">
      <w:pPr>
        <w:rPr>
          <w:sz w:val="2"/>
          <w:szCs w:val="2"/>
        </w:rPr>
      </w:pPr>
    </w:p>
    <w:p w14:paraId="02D67748" w14:textId="77777777" w:rsidR="003F58E3" w:rsidRPr="00C065E5" w:rsidRDefault="003F58E3" w:rsidP="003F58E3">
      <w:pPr>
        <w:rPr>
          <w:sz w:val="2"/>
          <w:szCs w:val="2"/>
        </w:rPr>
      </w:pPr>
    </w:p>
    <w:p w14:paraId="78AAA4D9" w14:textId="77777777" w:rsidR="003F58E3" w:rsidRPr="00C065E5" w:rsidRDefault="003F58E3" w:rsidP="003F58E3">
      <w:pPr>
        <w:rPr>
          <w:sz w:val="2"/>
          <w:szCs w:val="2"/>
        </w:rPr>
      </w:pPr>
    </w:p>
    <w:p w14:paraId="458312AB" w14:textId="77777777" w:rsidR="003F58E3" w:rsidRPr="00C065E5" w:rsidRDefault="003F58E3" w:rsidP="003F58E3">
      <w:pPr>
        <w:rPr>
          <w:sz w:val="2"/>
          <w:szCs w:val="2"/>
        </w:rPr>
      </w:pPr>
    </w:p>
    <w:p w14:paraId="50700203" w14:textId="77777777" w:rsidR="003F58E3" w:rsidRPr="00C065E5" w:rsidRDefault="003F58E3" w:rsidP="003F58E3">
      <w:pPr>
        <w:rPr>
          <w:sz w:val="2"/>
          <w:szCs w:val="2"/>
        </w:rPr>
      </w:pPr>
    </w:p>
    <w:p w14:paraId="740A0966" w14:textId="77777777" w:rsidR="003F58E3" w:rsidRPr="00C065E5" w:rsidRDefault="003F58E3" w:rsidP="003F58E3">
      <w:pPr>
        <w:rPr>
          <w:sz w:val="2"/>
          <w:szCs w:val="2"/>
        </w:rPr>
      </w:pPr>
    </w:p>
    <w:p w14:paraId="1ADDB767" w14:textId="0CD718CC" w:rsidR="0053251B" w:rsidRPr="00B9515B" w:rsidRDefault="0053251B" w:rsidP="005F1E1E">
      <w:pPr>
        <w:rPr>
          <w:sz w:val="2"/>
          <w:szCs w:val="2"/>
        </w:rPr>
      </w:pPr>
    </w:p>
    <w:sectPr w:rsidR="0053251B" w:rsidRPr="00B9515B" w:rsidSect="008B1628">
      <w:footerReference w:type="default" r:id="rId12"/>
      <w:headerReference w:type="first" r:id="rId13"/>
      <w:pgSz w:w="11906" w:h="16838"/>
      <w:pgMar w:top="1701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36BD" w14:textId="77777777" w:rsidR="00784FF4" w:rsidRDefault="00784FF4" w:rsidP="00C72562">
      <w:r>
        <w:separator/>
      </w:r>
    </w:p>
  </w:endnote>
  <w:endnote w:type="continuationSeparator" w:id="0">
    <w:p w14:paraId="0C058EB8" w14:textId="77777777" w:rsidR="00784FF4" w:rsidRDefault="00784FF4" w:rsidP="00C7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5309" w14:textId="449E3EC1" w:rsidR="004359D7" w:rsidRDefault="003A797B">
    <w:pPr>
      <w:pStyle w:val="Voettekst"/>
    </w:pPr>
    <w:r>
      <w:t>T</w:t>
    </w:r>
    <w:r w:rsidR="004359D7">
      <w:t xml:space="preserve">oets </w:t>
    </w:r>
    <w:r>
      <w:t xml:space="preserve">- </w:t>
    </w:r>
    <w:r w:rsidR="00257773">
      <w:t>Praktijk</w:t>
    </w:r>
    <w:r>
      <w:t xml:space="preserve"> </w:t>
    </w:r>
    <w:r w:rsidR="00E03BAE">
      <w:t>-</w:t>
    </w:r>
    <w:r>
      <w:t xml:space="preserve"> </w:t>
    </w:r>
    <w:r w:rsidR="00257773">
      <w:t>Verdieping - Niveau 3</w:t>
    </w:r>
    <w:r w:rsidR="00956532">
      <w:t xml:space="preserve"> </w:t>
    </w:r>
    <w:r w:rsidR="00257773">
      <w:t xml:space="preserve">- </w:t>
    </w:r>
    <w:r w:rsidR="00E76BB3">
      <w:t>L</w:t>
    </w:r>
    <w:r w:rsidR="003D03E7">
      <w:t>ee</w:t>
    </w:r>
    <w:r w:rsidR="00E76BB3">
      <w:t xml:space="preserve">rjaar </w:t>
    </w:r>
    <w:r w:rsidR="00257773">
      <w:t>3</w:t>
    </w:r>
    <w:r w:rsidR="00E03BAE">
      <w:t xml:space="preserve"> - BOL</w:t>
    </w:r>
    <w:r w:rsidR="004359D7">
      <w:tab/>
    </w:r>
    <w:r w:rsidR="004359D7">
      <w:rPr>
        <w:noProof/>
      </w:rPr>
      <w:fldChar w:fldCharType="begin"/>
    </w:r>
    <w:r w:rsidR="004359D7">
      <w:rPr>
        <w:noProof/>
      </w:rPr>
      <w:instrText>PAGE   \* MERGEFORMAT</w:instrText>
    </w:r>
    <w:r w:rsidR="004359D7">
      <w:rPr>
        <w:noProof/>
      </w:rPr>
      <w:fldChar w:fldCharType="separate"/>
    </w:r>
    <w:r w:rsidR="006716C9">
      <w:rPr>
        <w:noProof/>
      </w:rPr>
      <w:t>6</w:t>
    </w:r>
    <w:r w:rsidR="004359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AA53" w14:textId="77777777" w:rsidR="00784FF4" w:rsidRDefault="00784FF4" w:rsidP="00C72562">
      <w:r>
        <w:separator/>
      </w:r>
    </w:p>
  </w:footnote>
  <w:footnote w:type="continuationSeparator" w:id="0">
    <w:p w14:paraId="7E07DBA8" w14:textId="77777777" w:rsidR="00784FF4" w:rsidRDefault="00784FF4" w:rsidP="00C7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21AB" w14:textId="77777777" w:rsidR="004359D7" w:rsidRPr="0020489E" w:rsidRDefault="004359D7" w:rsidP="0020489E">
    <w:pPr>
      <w:pStyle w:val="Koptekst"/>
      <w:tabs>
        <w:tab w:val="clear" w:pos="4536"/>
        <w:tab w:val="clear" w:pos="9072"/>
        <w:tab w:val="left" w:pos="880"/>
      </w:tabs>
      <w:rPr>
        <w:sz w:val="44"/>
      </w:rPr>
    </w:pPr>
    <w:r w:rsidRPr="0020489E">
      <w:rPr>
        <w:noProof/>
        <w:sz w:val="44"/>
      </w:rPr>
      <w:drawing>
        <wp:anchor distT="0" distB="0" distL="114300" distR="114300" simplePos="0" relativeHeight="251658240" behindDoc="1" locked="0" layoutInCell="1" allowOverlap="1" wp14:anchorId="170EFD48" wp14:editId="35176D1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89139"/>
          <wp:effectExtent l="0" t="0" r="317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489E">
      <w:rPr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547"/>
    <w:multiLevelType w:val="hybridMultilevel"/>
    <w:tmpl w:val="F7169F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BD6104"/>
    <w:multiLevelType w:val="hybridMultilevel"/>
    <w:tmpl w:val="47528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B1162"/>
    <w:multiLevelType w:val="hybridMultilevel"/>
    <w:tmpl w:val="37B2F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2041D"/>
    <w:multiLevelType w:val="hybridMultilevel"/>
    <w:tmpl w:val="E2B0312E"/>
    <w:lvl w:ilvl="0" w:tplc="0FB4C9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876C5E"/>
    <w:multiLevelType w:val="hybridMultilevel"/>
    <w:tmpl w:val="3E3A9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60F4D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47074"/>
    <w:multiLevelType w:val="hybridMultilevel"/>
    <w:tmpl w:val="C05619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90D62"/>
    <w:multiLevelType w:val="hybridMultilevel"/>
    <w:tmpl w:val="3EC43E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8420B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210B4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B7868"/>
    <w:multiLevelType w:val="hybridMultilevel"/>
    <w:tmpl w:val="08B67950"/>
    <w:lvl w:ilvl="0" w:tplc="0FB4C96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D1"/>
    <w:rsid w:val="00004943"/>
    <w:rsid w:val="00006E26"/>
    <w:rsid w:val="00007EEE"/>
    <w:rsid w:val="000118E6"/>
    <w:rsid w:val="00030D75"/>
    <w:rsid w:val="00033F0B"/>
    <w:rsid w:val="000400C9"/>
    <w:rsid w:val="00040E64"/>
    <w:rsid w:val="00051DCF"/>
    <w:rsid w:val="00052284"/>
    <w:rsid w:val="00053B8F"/>
    <w:rsid w:val="00055F13"/>
    <w:rsid w:val="000666F3"/>
    <w:rsid w:val="00066727"/>
    <w:rsid w:val="00067813"/>
    <w:rsid w:val="00067C7F"/>
    <w:rsid w:val="00075227"/>
    <w:rsid w:val="00077976"/>
    <w:rsid w:val="000814DD"/>
    <w:rsid w:val="00087AFB"/>
    <w:rsid w:val="0009325D"/>
    <w:rsid w:val="0009604D"/>
    <w:rsid w:val="00096FFB"/>
    <w:rsid w:val="000A1204"/>
    <w:rsid w:val="000A12D8"/>
    <w:rsid w:val="000A5E6D"/>
    <w:rsid w:val="000B03F3"/>
    <w:rsid w:val="000B6313"/>
    <w:rsid w:val="000C6162"/>
    <w:rsid w:val="000C72CE"/>
    <w:rsid w:val="000D1141"/>
    <w:rsid w:val="000D77A4"/>
    <w:rsid w:val="000E679C"/>
    <w:rsid w:val="000F0866"/>
    <w:rsid w:val="000F3ECA"/>
    <w:rsid w:val="000F5B81"/>
    <w:rsid w:val="000F5C89"/>
    <w:rsid w:val="000F61A2"/>
    <w:rsid w:val="00100550"/>
    <w:rsid w:val="00101C28"/>
    <w:rsid w:val="00107857"/>
    <w:rsid w:val="001157D5"/>
    <w:rsid w:val="00120075"/>
    <w:rsid w:val="00125338"/>
    <w:rsid w:val="0013454D"/>
    <w:rsid w:val="00145B0E"/>
    <w:rsid w:val="00155A0D"/>
    <w:rsid w:val="00164D91"/>
    <w:rsid w:val="0016564C"/>
    <w:rsid w:val="00165CA0"/>
    <w:rsid w:val="001701FC"/>
    <w:rsid w:val="001723CF"/>
    <w:rsid w:val="00182AA3"/>
    <w:rsid w:val="0018483E"/>
    <w:rsid w:val="00185A34"/>
    <w:rsid w:val="00186E72"/>
    <w:rsid w:val="001959ED"/>
    <w:rsid w:val="001A1B45"/>
    <w:rsid w:val="001A1B6A"/>
    <w:rsid w:val="001A6849"/>
    <w:rsid w:val="001B324D"/>
    <w:rsid w:val="001C7473"/>
    <w:rsid w:val="001D00C4"/>
    <w:rsid w:val="001E3DD7"/>
    <w:rsid w:val="00200AA8"/>
    <w:rsid w:val="0020489E"/>
    <w:rsid w:val="00215D7B"/>
    <w:rsid w:val="00217CDC"/>
    <w:rsid w:val="00232643"/>
    <w:rsid w:val="00234270"/>
    <w:rsid w:val="00235014"/>
    <w:rsid w:val="00237E1A"/>
    <w:rsid w:val="00240EBC"/>
    <w:rsid w:val="002418EA"/>
    <w:rsid w:val="002513F4"/>
    <w:rsid w:val="0025254D"/>
    <w:rsid w:val="00253528"/>
    <w:rsid w:val="00257773"/>
    <w:rsid w:val="00261937"/>
    <w:rsid w:val="00262C74"/>
    <w:rsid w:val="00266B82"/>
    <w:rsid w:val="00277A21"/>
    <w:rsid w:val="00277F52"/>
    <w:rsid w:val="0028006C"/>
    <w:rsid w:val="00285308"/>
    <w:rsid w:val="00285416"/>
    <w:rsid w:val="00292E1E"/>
    <w:rsid w:val="00295214"/>
    <w:rsid w:val="002A1B1F"/>
    <w:rsid w:val="002A1BFA"/>
    <w:rsid w:val="002A249A"/>
    <w:rsid w:val="002A2C83"/>
    <w:rsid w:val="002A5D5E"/>
    <w:rsid w:val="002C0E6B"/>
    <w:rsid w:val="002C43A0"/>
    <w:rsid w:val="002D2448"/>
    <w:rsid w:val="002E0927"/>
    <w:rsid w:val="002E3FF1"/>
    <w:rsid w:val="002E73D6"/>
    <w:rsid w:val="002F3AF5"/>
    <w:rsid w:val="002F72CC"/>
    <w:rsid w:val="002F7CF0"/>
    <w:rsid w:val="00301626"/>
    <w:rsid w:val="00301F59"/>
    <w:rsid w:val="00303268"/>
    <w:rsid w:val="0030364D"/>
    <w:rsid w:val="00317B23"/>
    <w:rsid w:val="00321314"/>
    <w:rsid w:val="00322AA6"/>
    <w:rsid w:val="00322E81"/>
    <w:rsid w:val="00324E03"/>
    <w:rsid w:val="0032722C"/>
    <w:rsid w:val="00332027"/>
    <w:rsid w:val="00333492"/>
    <w:rsid w:val="00334949"/>
    <w:rsid w:val="003432DE"/>
    <w:rsid w:val="00344D16"/>
    <w:rsid w:val="0035213A"/>
    <w:rsid w:val="00356ADE"/>
    <w:rsid w:val="0036218B"/>
    <w:rsid w:val="00367AFE"/>
    <w:rsid w:val="003801AB"/>
    <w:rsid w:val="00382D3A"/>
    <w:rsid w:val="003835AC"/>
    <w:rsid w:val="003936D8"/>
    <w:rsid w:val="003938F2"/>
    <w:rsid w:val="003950E2"/>
    <w:rsid w:val="003A0686"/>
    <w:rsid w:val="003A1C57"/>
    <w:rsid w:val="003A2F0D"/>
    <w:rsid w:val="003A4935"/>
    <w:rsid w:val="003A4DA9"/>
    <w:rsid w:val="003A6693"/>
    <w:rsid w:val="003A797B"/>
    <w:rsid w:val="003B0187"/>
    <w:rsid w:val="003B0CC1"/>
    <w:rsid w:val="003B40E5"/>
    <w:rsid w:val="003C015D"/>
    <w:rsid w:val="003C075C"/>
    <w:rsid w:val="003C14E7"/>
    <w:rsid w:val="003C3D08"/>
    <w:rsid w:val="003D03E7"/>
    <w:rsid w:val="003D2708"/>
    <w:rsid w:val="003D4264"/>
    <w:rsid w:val="003E0EDE"/>
    <w:rsid w:val="003E7A8C"/>
    <w:rsid w:val="003F2FF2"/>
    <w:rsid w:val="003F4970"/>
    <w:rsid w:val="003F515F"/>
    <w:rsid w:val="003F58E3"/>
    <w:rsid w:val="003F6F0B"/>
    <w:rsid w:val="00400729"/>
    <w:rsid w:val="00403E29"/>
    <w:rsid w:val="004050FC"/>
    <w:rsid w:val="00413D6D"/>
    <w:rsid w:val="004172BA"/>
    <w:rsid w:val="004176DD"/>
    <w:rsid w:val="00420256"/>
    <w:rsid w:val="004210AD"/>
    <w:rsid w:val="00425F5F"/>
    <w:rsid w:val="004359D7"/>
    <w:rsid w:val="00440399"/>
    <w:rsid w:val="00451C0A"/>
    <w:rsid w:val="00451FD1"/>
    <w:rsid w:val="00456AD1"/>
    <w:rsid w:val="00460CC9"/>
    <w:rsid w:val="00465D7C"/>
    <w:rsid w:val="00471083"/>
    <w:rsid w:val="00472FD7"/>
    <w:rsid w:val="004808D4"/>
    <w:rsid w:val="00480ABB"/>
    <w:rsid w:val="00481141"/>
    <w:rsid w:val="004814AB"/>
    <w:rsid w:val="0048179D"/>
    <w:rsid w:val="004842BA"/>
    <w:rsid w:val="004901A3"/>
    <w:rsid w:val="00491910"/>
    <w:rsid w:val="00492275"/>
    <w:rsid w:val="004959F3"/>
    <w:rsid w:val="004A6055"/>
    <w:rsid w:val="004B328D"/>
    <w:rsid w:val="004B3559"/>
    <w:rsid w:val="004B3887"/>
    <w:rsid w:val="004B5CDC"/>
    <w:rsid w:val="004C0192"/>
    <w:rsid w:val="004D3A7C"/>
    <w:rsid w:val="004E105D"/>
    <w:rsid w:val="004E2B58"/>
    <w:rsid w:val="004E3448"/>
    <w:rsid w:val="005137A3"/>
    <w:rsid w:val="0051739E"/>
    <w:rsid w:val="00520121"/>
    <w:rsid w:val="00522173"/>
    <w:rsid w:val="00524E76"/>
    <w:rsid w:val="0053251B"/>
    <w:rsid w:val="00540831"/>
    <w:rsid w:val="005430E6"/>
    <w:rsid w:val="00543479"/>
    <w:rsid w:val="005451BE"/>
    <w:rsid w:val="00545522"/>
    <w:rsid w:val="00546857"/>
    <w:rsid w:val="00547C44"/>
    <w:rsid w:val="00554EC9"/>
    <w:rsid w:val="00567652"/>
    <w:rsid w:val="00567A9B"/>
    <w:rsid w:val="00571DBC"/>
    <w:rsid w:val="00575893"/>
    <w:rsid w:val="0057759C"/>
    <w:rsid w:val="005777BE"/>
    <w:rsid w:val="00577AE4"/>
    <w:rsid w:val="005806AF"/>
    <w:rsid w:val="00586EE6"/>
    <w:rsid w:val="005A0BC3"/>
    <w:rsid w:val="005A4137"/>
    <w:rsid w:val="005A4F9C"/>
    <w:rsid w:val="005B4D1C"/>
    <w:rsid w:val="005C264D"/>
    <w:rsid w:val="005C325B"/>
    <w:rsid w:val="005C37CD"/>
    <w:rsid w:val="005D2E3D"/>
    <w:rsid w:val="005D2F57"/>
    <w:rsid w:val="005D6718"/>
    <w:rsid w:val="005E08EF"/>
    <w:rsid w:val="005E1F78"/>
    <w:rsid w:val="005E32C1"/>
    <w:rsid w:val="005F1E1E"/>
    <w:rsid w:val="005F7EE0"/>
    <w:rsid w:val="00602D4A"/>
    <w:rsid w:val="00603FF6"/>
    <w:rsid w:val="00615E1F"/>
    <w:rsid w:val="00616B91"/>
    <w:rsid w:val="00626AB3"/>
    <w:rsid w:val="00627769"/>
    <w:rsid w:val="00631A2A"/>
    <w:rsid w:val="00633FD7"/>
    <w:rsid w:val="00642201"/>
    <w:rsid w:val="006426A3"/>
    <w:rsid w:val="006435B0"/>
    <w:rsid w:val="00643CF0"/>
    <w:rsid w:val="00644234"/>
    <w:rsid w:val="00646BB3"/>
    <w:rsid w:val="00653B07"/>
    <w:rsid w:val="00657DDE"/>
    <w:rsid w:val="00660294"/>
    <w:rsid w:val="00661189"/>
    <w:rsid w:val="00665645"/>
    <w:rsid w:val="0067036F"/>
    <w:rsid w:val="006716C9"/>
    <w:rsid w:val="006738BC"/>
    <w:rsid w:val="00680F4A"/>
    <w:rsid w:val="006A22EB"/>
    <w:rsid w:val="006A3895"/>
    <w:rsid w:val="006B1E1D"/>
    <w:rsid w:val="006B7239"/>
    <w:rsid w:val="006C0E29"/>
    <w:rsid w:val="006C754D"/>
    <w:rsid w:val="006C76FA"/>
    <w:rsid w:val="006D0E68"/>
    <w:rsid w:val="006D57BD"/>
    <w:rsid w:val="006D6B57"/>
    <w:rsid w:val="006E2375"/>
    <w:rsid w:val="006E33CF"/>
    <w:rsid w:val="006F0B68"/>
    <w:rsid w:val="006F34B0"/>
    <w:rsid w:val="006F436B"/>
    <w:rsid w:val="006F638D"/>
    <w:rsid w:val="006F6458"/>
    <w:rsid w:val="00704546"/>
    <w:rsid w:val="0070504D"/>
    <w:rsid w:val="007109C3"/>
    <w:rsid w:val="00712F43"/>
    <w:rsid w:val="007147E9"/>
    <w:rsid w:val="00715603"/>
    <w:rsid w:val="00720A69"/>
    <w:rsid w:val="00721B32"/>
    <w:rsid w:val="007239D3"/>
    <w:rsid w:val="00724AB1"/>
    <w:rsid w:val="00732E6B"/>
    <w:rsid w:val="00735C93"/>
    <w:rsid w:val="00736EEA"/>
    <w:rsid w:val="00756B97"/>
    <w:rsid w:val="0075718F"/>
    <w:rsid w:val="00763C12"/>
    <w:rsid w:val="00767F70"/>
    <w:rsid w:val="0077477A"/>
    <w:rsid w:val="00782CE7"/>
    <w:rsid w:val="00784FF4"/>
    <w:rsid w:val="00794CDF"/>
    <w:rsid w:val="007A1A33"/>
    <w:rsid w:val="007A74E4"/>
    <w:rsid w:val="007A7985"/>
    <w:rsid w:val="007B1C5F"/>
    <w:rsid w:val="007B6151"/>
    <w:rsid w:val="007C3F5F"/>
    <w:rsid w:val="007C6128"/>
    <w:rsid w:val="007C700D"/>
    <w:rsid w:val="007D30EB"/>
    <w:rsid w:val="007D490F"/>
    <w:rsid w:val="007D6D7E"/>
    <w:rsid w:val="007E0294"/>
    <w:rsid w:val="007E5C96"/>
    <w:rsid w:val="007E6C51"/>
    <w:rsid w:val="007F0129"/>
    <w:rsid w:val="007F02DF"/>
    <w:rsid w:val="007F1C9B"/>
    <w:rsid w:val="007F4C42"/>
    <w:rsid w:val="00800344"/>
    <w:rsid w:val="00801748"/>
    <w:rsid w:val="00805E24"/>
    <w:rsid w:val="00811718"/>
    <w:rsid w:val="008128A3"/>
    <w:rsid w:val="0082100F"/>
    <w:rsid w:val="008217CB"/>
    <w:rsid w:val="0082294B"/>
    <w:rsid w:val="00822F44"/>
    <w:rsid w:val="00827099"/>
    <w:rsid w:val="00832016"/>
    <w:rsid w:val="008329D8"/>
    <w:rsid w:val="008344FE"/>
    <w:rsid w:val="008370F2"/>
    <w:rsid w:val="00842189"/>
    <w:rsid w:val="008452DC"/>
    <w:rsid w:val="008464BD"/>
    <w:rsid w:val="00852614"/>
    <w:rsid w:val="00853B4A"/>
    <w:rsid w:val="00854843"/>
    <w:rsid w:val="008573AF"/>
    <w:rsid w:val="00857625"/>
    <w:rsid w:val="00864D81"/>
    <w:rsid w:val="008667DA"/>
    <w:rsid w:val="00871295"/>
    <w:rsid w:val="00883C20"/>
    <w:rsid w:val="008921A4"/>
    <w:rsid w:val="0089228B"/>
    <w:rsid w:val="008A0C6A"/>
    <w:rsid w:val="008A24BF"/>
    <w:rsid w:val="008A39F0"/>
    <w:rsid w:val="008A4308"/>
    <w:rsid w:val="008B1628"/>
    <w:rsid w:val="008B4376"/>
    <w:rsid w:val="008B6B77"/>
    <w:rsid w:val="008D2055"/>
    <w:rsid w:val="008D410C"/>
    <w:rsid w:val="008D6045"/>
    <w:rsid w:val="008F776A"/>
    <w:rsid w:val="00910356"/>
    <w:rsid w:val="0091345E"/>
    <w:rsid w:val="009200A1"/>
    <w:rsid w:val="00925091"/>
    <w:rsid w:val="009300D9"/>
    <w:rsid w:val="00931591"/>
    <w:rsid w:val="009404D1"/>
    <w:rsid w:val="0094231F"/>
    <w:rsid w:val="00947D54"/>
    <w:rsid w:val="009522A5"/>
    <w:rsid w:val="00956532"/>
    <w:rsid w:val="009626AF"/>
    <w:rsid w:val="00962EAB"/>
    <w:rsid w:val="00963E12"/>
    <w:rsid w:val="00966F26"/>
    <w:rsid w:val="009713EA"/>
    <w:rsid w:val="00972673"/>
    <w:rsid w:val="00974509"/>
    <w:rsid w:val="00976B33"/>
    <w:rsid w:val="00976EB3"/>
    <w:rsid w:val="00984CF9"/>
    <w:rsid w:val="00986125"/>
    <w:rsid w:val="00991B9B"/>
    <w:rsid w:val="009967A6"/>
    <w:rsid w:val="00997DBB"/>
    <w:rsid w:val="009A0A47"/>
    <w:rsid w:val="009A3C3E"/>
    <w:rsid w:val="009B29FE"/>
    <w:rsid w:val="009B40F0"/>
    <w:rsid w:val="009D12C0"/>
    <w:rsid w:val="009D46C4"/>
    <w:rsid w:val="009D52D9"/>
    <w:rsid w:val="009E37A1"/>
    <w:rsid w:val="009E397E"/>
    <w:rsid w:val="009E4E61"/>
    <w:rsid w:val="009F07D8"/>
    <w:rsid w:val="009F2961"/>
    <w:rsid w:val="009F2C15"/>
    <w:rsid w:val="009F31CC"/>
    <w:rsid w:val="009F3464"/>
    <w:rsid w:val="009F6B95"/>
    <w:rsid w:val="00A0024F"/>
    <w:rsid w:val="00A04E14"/>
    <w:rsid w:val="00A0698D"/>
    <w:rsid w:val="00A1300F"/>
    <w:rsid w:val="00A15873"/>
    <w:rsid w:val="00A2007F"/>
    <w:rsid w:val="00A22222"/>
    <w:rsid w:val="00A22C9E"/>
    <w:rsid w:val="00A300C2"/>
    <w:rsid w:val="00A32C56"/>
    <w:rsid w:val="00A36061"/>
    <w:rsid w:val="00A54D24"/>
    <w:rsid w:val="00A54D80"/>
    <w:rsid w:val="00A601A1"/>
    <w:rsid w:val="00A63787"/>
    <w:rsid w:val="00A6758F"/>
    <w:rsid w:val="00A718A2"/>
    <w:rsid w:val="00A73D55"/>
    <w:rsid w:val="00A7492D"/>
    <w:rsid w:val="00A76F7B"/>
    <w:rsid w:val="00A8194B"/>
    <w:rsid w:val="00A86DAC"/>
    <w:rsid w:val="00A87782"/>
    <w:rsid w:val="00A9242E"/>
    <w:rsid w:val="00A95105"/>
    <w:rsid w:val="00A96660"/>
    <w:rsid w:val="00AA0E3C"/>
    <w:rsid w:val="00AB444D"/>
    <w:rsid w:val="00AB7A81"/>
    <w:rsid w:val="00AB7DAB"/>
    <w:rsid w:val="00AD02DF"/>
    <w:rsid w:val="00AD5FB3"/>
    <w:rsid w:val="00AD7AF5"/>
    <w:rsid w:val="00AE0A31"/>
    <w:rsid w:val="00AE0C11"/>
    <w:rsid w:val="00AE0DE8"/>
    <w:rsid w:val="00AE4B6C"/>
    <w:rsid w:val="00AE72E3"/>
    <w:rsid w:val="00B06D20"/>
    <w:rsid w:val="00B10E51"/>
    <w:rsid w:val="00B1273C"/>
    <w:rsid w:val="00B12923"/>
    <w:rsid w:val="00B12B96"/>
    <w:rsid w:val="00B21C6E"/>
    <w:rsid w:val="00B23C6B"/>
    <w:rsid w:val="00B242DB"/>
    <w:rsid w:val="00B27A3E"/>
    <w:rsid w:val="00B451AB"/>
    <w:rsid w:val="00B53472"/>
    <w:rsid w:val="00B55AF7"/>
    <w:rsid w:val="00B64EA4"/>
    <w:rsid w:val="00B706EA"/>
    <w:rsid w:val="00B80A0D"/>
    <w:rsid w:val="00B8110A"/>
    <w:rsid w:val="00B837E6"/>
    <w:rsid w:val="00B907DB"/>
    <w:rsid w:val="00B90C84"/>
    <w:rsid w:val="00B9177E"/>
    <w:rsid w:val="00B9515B"/>
    <w:rsid w:val="00B968B3"/>
    <w:rsid w:val="00BA270E"/>
    <w:rsid w:val="00BA2B41"/>
    <w:rsid w:val="00BA312B"/>
    <w:rsid w:val="00BB43E5"/>
    <w:rsid w:val="00BB727E"/>
    <w:rsid w:val="00BC0628"/>
    <w:rsid w:val="00BC2095"/>
    <w:rsid w:val="00BC594B"/>
    <w:rsid w:val="00BC5A6E"/>
    <w:rsid w:val="00BC716B"/>
    <w:rsid w:val="00BC7B95"/>
    <w:rsid w:val="00BD5C94"/>
    <w:rsid w:val="00BD7C45"/>
    <w:rsid w:val="00BE70D8"/>
    <w:rsid w:val="00BF154E"/>
    <w:rsid w:val="00BF3F64"/>
    <w:rsid w:val="00BF5715"/>
    <w:rsid w:val="00C02FFB"/>
    <w:rsid w:val="00C12AB2"/>
    <w:rsid w:val="00C1530C"/>
    <w:rsid w:val="00C22A10"/>
    <w:rsid w:val="00C234D8"/>
    <w:rsid w:val="00C238CF"/>
    <w:rsid w:val="00C26EBE"/>
    <w:rsid w:val="00C419C9"/>
    <w:rsid w:val="00C42BBA"/>
    <w:rsid w:val="00C42F7E"/>
    <w:rsid w:val="00C45787"/>
    <w:rsid w:val="00C4617D"/>
    <w:rsid w:val="00C4690C"/>
    <w:rsid w:val="00C47FDA"/>
    <w:rsid w:val="00C5115C"/>
    <w:rsid w:val="00C6595B"/>
    <w:rsid w:val="00C71248"/>
    <w:rsid w:val="00C7151E"/>
    <w:rsid w:val="00C72562"/>
    <w:rsid w:val="00C73042"/>
    <w:rsid w:val="00C82065"/>
    <w:rsid w:val="00C8583C"/>
    <w:rsid w:val="00C87601"/>
    <w:rsid w:val="00C924B2"/>
    <w:rsid w:val="00CA0A56"/>
    <w:rsid w:val="00CA163C"/>
    <w:rsid w:val="00CB0451"/>
    <w:rsid w:val="00CB0599"/>
    <w:rsid w:val="00CB1AC8"/>
    <w:rsid w:val="00CB207D"/>
    <w:rsid w:val="00CB6D02"/>
    <w:rsid w:val="00CB7C81"/>
    <w:rsid w:val="00CC09BB"/>
    <w:rsid w:val="00CC15C0"/>
    <w:rsid w:val="00CC15E2"/>
    <w:rsid w:val="00CC6CCD"/>
    <w:rsid w:val="00CD04DC"/>
    <w:rsid w:val="00CD0FB8"/>
    <w:rsid w:val="00CD257E"/>
    <w:rsid w:val="00CD2701"/>
    <w:rsid w:val="00CD61BD"/>
    <w:rsid w:val="00CE1481"/>
    <w:rsid w:val="00CE2866"/>
    <w:rsid w:val="00CE2D70"/>
    <w:rsid w:val="00CF1815"/>
    <w:rsid w:val="00CF2025"/>
    <w:rsid w:val="00CF3A75"/>
    <w:rsid w:val="00D05547"/>
    <w:rsid w:val="00D107CB"/>
    <w:rsid w:val="00D1478C"/>
    <w:rsid w:val="00D203BF"/>
    <w:rsid w:val="00D20A9E"/>
    <w:rsid w:val="00D30BF9"/>
    <w:rsid w:val="00D31E9C"/>
    <w:rsid w:val="00D35E35"/>
    <w:rsid w:val="00D401E9"/>
    <w:rsid w:val="00D44B52"/>
    <w:rsid w:val="00D466B4"/>
    <w:rsid w:val="00D52F46"/>
    <w:rsid w:val="00D537E8"/>
    <w:rsid w:val="00D53D51"/>
    <w:rsid w:val="00D57B9A"/>
    <w:rsid w:val="00D62CAD"/>
    <w:rsid w:val="00D70DD0"/>
    <w:rsid w:val="00D87455"/>
    <w:rsid w:val="00D97A2B"/>
    <w:rsid w:val="00DA42D0"/>
    <w:rsid w:val="00DA54D5"/>
    <w:rsid w:val="00DB11B4"/>
    <w:rsid w:val="00DB1326"/>
    <w:rsid w:val="00DB6AD6"/>
    <w:rsid w:val="00DB7B66"/>
    <w:rsid w:val="00DC04FC"/>
    <w:rsid w:val="00DE6DD1"/>
    <w:rsid w:val="00DF3F66"/>
    <w:rsid w:val="00DF4794"/>
    <w:rsid w:val="00E0181A"/>
    <w:rsid w:val="00E02935"/>
    <w:rsid w:val="00E03BAE"/>
    <w:rsid w:val="00E04EA5"/>
    <w:rsid w:val="00E126C5"/>
    <w:rsid w:val="00E223D6"/>
    <w:rsid w:val="00E244BD"/>
    <w:rsid w:val="00E24C26"/>
    <w:rsid w:val="00E30576"/>
    <w:rsid w:val="00E53250"/>
    <w:rsid w:val="00E5634F"/>
    <w:rsid w:val="00E565B9"/>
    <w:rsid w:val="00E61108"/>
    <w:rsid w:val="00E66718"/>
    <w:rsid w:val="00E66B0C"/>
    <w:rsid w:val="00E6790B"/>
    <w:rsid w:val="00E76BB3"/>
    <w:rsid w:val="00E85B44"/>
    <w:rsid w:val="00E86BB7"/>
    <w:rsid w:val="00E92284"/>
    <w:rsid w:val="00E94AF7"/>
    <w:rsid w:val="00E965D1"/>
    <w:rsid w:val="00E965E8"/>
    <w:rsid w:val="00EA0D74"/>
    <w:rsid w:val="00EA1241"/>
    <w:rsid w:val="00EA5906"/>
    <w:rsid w:val="00EA753E"/>
    <w:rsid w:val="00EB1EC5"/>
    <w:rsid w:val="00EB2EB5"/>
    <w:rsid w:val="00EB43CD"/>
    <w:rsid w:val="00EC24EE"/>
    <w:rsid w:val="00EC521F"/>
    <w:rsid w:val="00EC5308"/>
    <w:rsid w:val="00EC640A"/>
    <w:rsid w:val="00ED29BD"/>
    <w:rsid w:val="00ED339F"/>
    <w:rsid w:val="00ED3F8C"/>
    <w:rsid w:val="00ED5A99"/>
    <w:rsid w:val="00F05582"/>
    <w:rsid w:val="00F11CE3"/>
    <w:rsid w:val="00F12707"/>
    <w:rsid w:val="00F14383"/>
    <w:rsid w:val="00F15B8D"/>
    <w:rsid w:val="00F171D7"/>
    <w:rsid w:val="00F205DC"/>
    <w:rsid w:val="00F22E44"/>
    <w:rsid w:val="00F24D04"/>
    <w:rsid w:val="00F27752"/>
    <w:rsid w:val="00F34604"/>
    <w:rsid w:val="00F667EE"/>
    <w:rsid w:val="00F7136F"/>
    <w:rsid w:val="00F75ED8"/>
    <w:rsid w:val="00F84D3E"/>
    <w:rsid w:val="00F9298B"/>
    <w:rsid w:val="00F92FF9"/>
    <w:rsid w:val="00F93693"/>
    <w:rsid w:val="00F93B1B"/>
    <w:rsid w:val="00FA76D3"/>
    <w:rsid w:val="00FB2A38"/>
    <w:rsid w:val="00FB4F54"/>
    <w:rsid w:val="00FB6AA1"/>
    <w:rsid w:val="00FB7B84"/>
    <w:rsid w:val="00FC4F72"/>
    <w:rsid w:val="00FC673E"/>
    <w:rsid w:val="00FD3F87"/>
    <w:rsid w:val="00FD4B5B"/>
    <w:rsid w:val="00FD71D6"/>
    <w:rsid w:val="00FE02E9"/>
    <w:rsid w:val="00FE282A"/>
    <w:rsid w:val="00FE4A2A"/>
    <w:rsid w:val="00FE4A7A"/>
    <w:rsid w:val="00FE65C9"/>
    <w:rsid w:val="00FF0ED7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14F7D8"/>
  <w15:docId w15:val="{812E3F9F-63C6-40FE-A490-A88203D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F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D5FB3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AD5FB3"/>
    <w:pPr>
      <w:keepNext/>
      <w:outlineLvl w:val="1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256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256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25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56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AD5FB3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AD5FB3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opsomming">
    <w:name w:val="opsomming"/>
    <w:basedOn w:val="Standaard"/>
    <w:rsid w:val="00AD5FB3"/>
    <w:pPr>
      <w:numPr>
        <w:numId w:val="1"/>
      </w:numPr>
    </w:pPr>
  </w:style>
  <w:style w:type="paragraph" w:customStyle="1" w:styleId="inhoud">
    <w:name w:val="inhoud"/>
    <w:basedOn w:val="Kop4"/>
    <w:link w:val="inhoud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">
    <w:name w:val="inhoud Char"/>
    <w:link w:val="inhoud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inhoudCharChar">
    <w:name w:val="inhoud Char Char"/>
    <w:basedOn w:val="Kop4"/>
    <w:link w:val="inhoudCharChar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CharChar">
    <w:name w:val="inhoud Char Char Char"/>
    <w:link w:val="inhoudCharChar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FB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06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1C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400C9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86BB7"/>
    <w:rPr>
      <w:rFonts w:ascii="Arial" w:hAnsi="Arial"/>
      <w:sz w:val="20"/>
    </w:rPr>
  </w:style>
  <w:style w:type="paragraph" w:customStyle="1" w:styleId="tabeltekst9pt">
    <w:name w:val="tabeltekst 9 pt"/>
    <w:basedOn w:val="Standaard"/>
    <w:rsid w:val="00E86BB7"/>
    <w:pPr>
      <w:spacing w:line="276" w:lineRule="auto"/>
      <w:ind w:right="-45"/>
    </w:pPr>
    <w:rPr>
      <w:rFonts w:cs="Arial"/>
      <w:sz w:val="18"/>
      <w:szCs w:val="18"/>
      <w:lang w:eastAsia="ar-SA"/>
    </w:rPr>
  </w:style>
  <w:style w:type="paragraph" w:customStyle="1" w:styleId="tabelkopjezwart">
    <w:name w:val="tabelkopje zwart"/>
    <w:basedOn w:val="tabeltekst9pt"/>
    <w:qFormat/>
    <w:rsid w:val="00E86BB7"/>
    <w:pPr>
      <w:spacing w:line="240" w:lineRule="auto"/>
      <w:jc w:val="center"/>
    </w:pPr>
    <w:rPr>
      <w:b/>
      <w:sz w:val="20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2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82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77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31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9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5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000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495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25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9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9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41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029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2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0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458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81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503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00AD49F75F24FAEDE24B5D6618663" ma:contentTypeVersion="13" ma:contentTypeDescription="Een nieuw document maken." ma:contentTypeScope="" ma:versionID="c729fbcc4fbd10873d17e101a63465fe">
  <xsd:schema xmlns:xsd="http://www.w3.org/2001/XMLSchema" xmlns:xs="http://www.w3.org/2001/XMLSchema" xmlns:p="http://schemas.microsoft.com/office/2006/metadata/properties" xmlns:ns2="6b24d1ef-e6d5-4c40-9285-8c01fbfeea53" xmlns:ns3="392d1354-2a93-43b7-a503-9d54758f116b" targetNamespace="http://schemas.microsoft.com/office/2006/metadata/properties" ma:root="true" ma:fieldsID="7cf7f122371be9b4109b68aeb9adf096" ns2:_="" ns3:_="">
    <xsd:import namespace="6b24d1ef-e6d5-4c40-9285-8c01fbfeea53"/>
    <xsd:import namespace="392d1354-2a93-43b7-a503-9d54758f1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4d1ef-e6d5-4c40-9285-8c01fbfee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1354-2a93-43b7-a503-9d54758f1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1018E-E2B1-41F1-8B9D-5A4C5C85C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4d1ef-e6d5-4c40-9285-8c01fbfeea53"/>
    <ds:schemaRef ds:uri="392d1354-2a93-43b7-a503-9d54758f1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E2CF8-BF28-440F-9DB7-FEAFE69D7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81AC7-7798-41B7-AC1E-1538DDC3E0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89F49F-1C1A-4A18-8A2A-732423EF8689}">
  <ds:schemaRefs>
    <ds:schemaRef ds:uri="392d1354-2a93-43b7-a503-9d54758f116b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6b24d1ef-e6d5-4c40-9285-8c01fbfee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1039</Words>
  <Characters>5718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de Bie</dc:creator>
  <cp:lastModifiedBy>Henri van Son</cp:lastModifiedBy>
  <cp:revision>2</cp:revision>
  <cp:lastPrinted>2017-11-14T13:32:00Z</cp:lastPrinted>
  <dcterms:created xsi:type="dcterms:W3CDTF">2022-02-10T06:59:00Z</dcterms:created>
  <dcterms:modified xsi:type="dcterms:W3CDTF">2022-02-10T06:59:00Z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0x010100B5400AD49F75F24FAEDE24B5D6618663</vt:lpwstr>
  </property>
</Properties>
</file>